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F8CE1" w14:textId="54156BEF" w:rsidR="009E34A4" w:rsidRPr="005E73F4" w:rsidRDefault="009E34A4" w:rsidP="009E34A4">
      <w:pPr>
        <w:jc w:val="right"/>
        <w:rPr>
          <w:rFonts w:ascii="Garamond" w:hAnsi="Garamond" w:cstheme="minorHAnsi"/>
          <w:b/>
          <w:lang w:val="en-GB"/>
        </w:rPr>
      </w:pPr>
    </w:p>
    <w:p w14:paraId="61281A6E" w14:textId="14EBAF08" w:rsidR="007F5AFF" w:rsidRPr="005E73F4" w:rsidRDefault="007F5AFF" w:rsidP="007F5AFF">
      <w:pPr>
        <w:jc w:val="center"/>
        <w:rPr>
          <w:rFonts w:ascii="Garamond" w:hAnsi="Garamond" w:cstheme="minorHAnsi"/>
          <w:b/>
          <w:lang w:val="en-GB"/>
        </w:rPr>
      </w:pPr>
      <w:r w:rsidRPr="005E73F4">
        <w:rPr>
          <w:rFonts w:ascii="Garamond" w:hAnsi="Garamond" w:cstheme="minorHAnsi"/>
          <w:b/>
          <w:lang w:val="en-GB"/>
        </w:rPr>
        <w:t>Exchange Program between the Higher School of Economics in Moscow and the Free University of Berlin</w:t>
      </w:r>
    </w:p>
    <w:p w14:paraId="3F4B1E6A" w14:textId="77777777" w:rsidR="00264F12" w:rsidRPr="005E73F4" w:rsidRDefault="00264F12" w:rsidP="007F5AFF">
      <w:pPr>
        <w:jc w:val="center"/>
        <w:rPr>
          <w:rFonts w:ascii="Garamond" w:hAnsi="Garamond" w:cstheme="minorHAnsi"/>
          <w:b/>
          <w:lang w:val="en-GB"/>
        </w:rPr>
      </w:pPr>
    </w:p>
    <w:p w14:paraId="43AF69B1" w14:textId="77777777" w:rsidR="00264F12" w:rsidRPr="005E73F4" w:rsidRDefault="00264F12" w:rsidP="007F5AFF">
      <w:pPr>
        <w:jc w:val="center"/>
        <w:rPr>
          <w:rFonts w:ascii="Garamond" w:hAnsi="Garamond" w:cstheme="minorHAnsi"/>
          <w:b/>
          <w:lang w:val="en-GB"/>
        </w:rPr>
      </w:pPr>
    </w:p>
    <w:p w14:paraId="648B16C1" w14:textId="3ED8A5AD" w:rsidR="007F5AFF" w:rsidRPr="005E73F4" w:rsidRDefault="007F5AFF" w:rsidP="007F5AFF">
      <w:pPr>
        <w:jc w:val="center"/>
        <w:rPr>
          <w:rFonts w:ascii="Garamond" w:hAnsi="Garamond" w:cstheme="minorHAnsi"/>
          <w:b/>
          <w:lang w:val="en-GB"/>
        </w:rPr>
      </w:pPr>
      <w:r w:rsidRPr="005E73F4">
        <w:rPr>
          <w:rFonts w:ascii="Garamond" w:hAnsi="Garamond" w:cstheme="minorHAnsi"/>
          <w:b/>
          <w:lang w:val="en-GB"/>
        </w:rPr>
        <w:t>FAQ</w:t>
      </w:r>
      <w:r w:rsidR="00526556" w:rsidRPr="005E73F4">
        <w:rPr>
          <w:rFonts w:ascii="Garamond" w:hAnsi="Garamond" w:cstheme="minorHAnsi"/>
          <w:b/>
          <w:lang w:val="en-GB"/>
        </w:rPr>
        <w:t xml:space="preserve"> and important forms</w:t>
      </w:r>
    </w:p>
    <w:p w14:paraId="4BADD575" w14:textId="77777777" w:rsidR="00264F12" w:rsidRPr="005E73F4" w:rsidRDefault="00264F12" w:rsidP="007F5AFF">
      <w:pPr>
        <w:jc w:val="center"/>
        <w:rPr>
          <w:rFonts w:ascii="Garamond" w:hAnsi="Garamond" w:cstheme="minorHAnsi"/>
          <w:b/>
          <w:lang w:val="en-GB"/>
        </w:rPr>
      </w:pPr>
    </w:p>
    <w:p w14:paraId="715FC622" w14:textId="2745E2C9" w:rsidR="005E73F4" w:rsidRDefault="00264F12">
      <w:pPr>
        <w:pStyle w:val="TOC1"/>
        <w:tabs>
          <w:tab w:val="right" w:leader="dot" w:pos="9062"/>
        </w:tabs>
        <w:rPr>
          <w:rFonts w:eastAsiaTheme="minorEastAsia"/>
          <w:noProof/>
          <w:lang w:val="en-US"/>
        </w:rPr>
      </w:pPr>
      <w:r w:rsidRPr="005E73F4">
        <w:rPr>
          <w:rFonts w:ascii="Garamond" w:hAnsi="Garamond" w:cstheme="minorHAnsi"/>
          <w:b/>
          <w:lang w:val="en-GB"/>
        </w:rPr>
        <w:fldChar w:fldCharType="begin"/>
      </w:r>
      <w:r w:rsidRPr="005E73F4">
        <w:rPr>
          <w:rFonts w:ascii="Garamond" w:hAnsi="Garamond" w:cstheme="minorHAnsi"/>
          <w:b/>
          <w:lang w:val="en-GB"/>
        </w:rPr>
        <w:instrText xml:space="preserve"> TOC \o "1-3" \n \h \z \u </w:instrText>
      </w:r>
      <w:r w:rsidRPr="005E73F4">
        <w:rPr>
          <w:rFonts w:ascii="Garamond" w:hAnsi="Garamond" w:cstheme="minorHAnsi"/>
          <w:b/>
          <w:lang w:val="en-GB"/>
        </w:rPr>
        <w:fldChar w:fldCharType="separate"/>
      </w:r>
      <w:hyperlink w:anchor="_Toc95299384" w:history="1">
        <w:r w:rsidR="005E73F4" w:rsidRPr="00192948">
          <w:rPr>
            <w:rStyle w:val="Hyperlink"/>
            <w:rFonts w:ascii="Garamond" w:hAnsi="Garamond"/>
            <w:noProof/>
            <w:lang w:val="en-GB"/>
          </w:rPr>
          <w:t>1. What are the documents I should submit for my application to be processed?</w:t>
        </w:r>
      </w:hyperlink>
    </w:p>
    <w:p w14:paraId="0240EF41" w14:textId="62D17BF1" w:rsidR="005E73F4" w:rsidRDefault="005E73F4">
      <w:pPr>
        <w:pStyle w:val="TOC1"/>
        <w:tabs>
          <w:tab w:val="right" w:leader="dot" w:pos="9062"/>
        </w:tabs>
        <w:rPr>
          <w:rFonts w:eastAsiaTheme="minorEastAsia"/>
          <w:noProof/>
          <w:lang w:val="en-US"/>
        </w:rPr>
      </w:pPr>
      <w:hyperlink w:anchor="_Toc95299385" w:history="1">
        <w:r w:rsidRPr="00192948">
          <w:rPr>
            <w:rStyle w:val="Hyperlink"/>
            <w:rFonts w:ascii="Garamond" w:hAnsi="Garamond"/>
            <w:noProof/>
            <w:lang w:val="en-GB"/>
          </w:rPr>
          <w:t>2. What accommodation does the university provide?</w:t>
        </w:r>
      </w:hyperlink>
    </w:p>
    <w:p w14:paraId="10274F7B" w14:textId="46BDBAA2" w:rsidR="005E73F4" w:rsidRDefault="005E73F4">
      <w:pPr>
        <w:pStyle w:val="TOC1"/>
        <w:tabs>
          <w:tab w:val="right" w:leader="dot" w:pos="9062"/>
        </w:tabs>
        <w:rPr>
          <w:rFonts w:eastAsiaTheme="minorEastAsia"/>
          <w:noProof/>
          <w:lang w:val="en-US"/>
        </w:rPr>
      </w:pPr>
      <w:hyperlink w:anchor="_Toc95299386" w:history="1">
        <w:r w:rsidRPr="00192948">
          <w:rPr>
            <w:rStyle w:val="Hyperlink"/>
            <w:rFonts w:ascii="Garamond" w:hAnsi="Garamond"/>
            <w:noProof/>
            <w:lang w:val="en-GB"/>
          </w:rPr>
          <w:t>3. Does the university provide any support with getting a German visa?</w:t>
        </w:r>
      </w:hyperlink>
    </w:p>
    <w:p w14:paraId="4F20E45F" w14:textId="5F3F6FDE" w:rsidR="005E73F4" w:rsidRDefault="005E73F4">
      <w:pPr>
        <w:pStyle w:val="TOC1"/>
        <w:tabs>
          <w:tab w:val="right" w:leader="dot" w:pos="9062"/>
        </w:tabs>
        <w:rPr>
          <w:rFonts w:eastAsiaTheme="minorEastAsia"/>
          <w:noProof/>
          <w:lang w:val="en-US"/>
        </w:rPr>
      </w:pPr>
      <w:hyperlink w:anchor="_Toc95299387" w:history="1">
        <w:r w:rsidRPr="00192948">
          <w:rPr>
            <w:rStyle w:val="Hyperlink"/>
            <w:rFonts w:ascii="Garamond" w:hAnsi="Garamond"/>
            <w:noProof/>
            <w:lang w:val="en-GB"/>
          </w:rPr>
          <w:t>4. When is the deadline for submitting all necessary documents?</w:t>
        </w:r>
      </w:hyperlink>
    </w:p>
    <w:p w14:paraId="3BE5F451" w14:textId="41D09D30" w:rsidR="005E73F4" w:rsidRDefault="005E73F4">
      <w:pPr>
        <w:pStyle w:val="TOC1"/>
        <w:tabs>
          <w:tab w:val="right" w:leader="dot" w:pos="9062"/>
        </w:tabs>
        <w:rPr>
          <w:rFonts w:eastAsiaTheme="minorEastAsia"/>
          <w:noProof/>
          <w:lang w:val="en-US"/>
        </w:rPr>
      </w:pPr>
      <w:hyperlink w:anchor="_Toc95299388" w:history="1">
        <w:r w:rsidRPr="00192948">
          <w:rPr>
            <w:rStyle w:val="Hyperlink"/>
            <w:rFonts w:ascii="Garamond" w:hAnsi="Garamond"/>
            <w:noProof/>
            <w:lang w:val="en-GB"/>
          </w:rPr>
          <w:t>5. How is the exchange program structured?</w:t>
        </w:r>
      </w:hyperlink>
    </w:p>
    <w:p w14:paraId="7FDA9F2A" w14:textId="3C37962D" w:rsidR="005E73F4" w:rsidRDefault="005E73F4">
      <w:pPr>
        <w:pStyle w:val="TOC1"/>
        <w:tabs>
          <w:tab w:val="right" w:leader="dot" w:pos="9062"/>
        </w:tabs>
        <w:rPr>
          <w:rFonts w:eastAsiaTheme="minorEastAsia"/>
          <w:noProof/>
          <w:lang w:val="en-US"/>
        </w:rPr>
      </w:pPr>
      <w:hyperlink w:anchor="_Toc95299389" w:history="1">
        <w:r w:rsidRPr="00192948">
          <w:rPr>
            <w:rStyle w:val="Hyperlink"/>
            <w:rFonts w:ascii="Garamond" w:hAnsi="Garamond"/>
            <w:noProof/>
            <w:lang w:val="en-GB"/>
          </w:rPr>
          <w:t>6. How many courses should I take in each module?</w:t>
        </w:r>
      </w:hyperlink>
    </w:p>
    <w:p w14:paraId="01190300" w14:textId="14338BFA" w:rsidR="005E73F4" w:rsidRDefault="005E73F4">
      <w:pPr>
        <w:pStyle w:val="TOC1"/>
        <w:tabs>
          <w:tab w:val="right" w:leader="dot" w:pos="9062"/>
        </w:tabs>
        <w:rPr>
          <w:rFonts w:eastAsiaTheme="minorEastAsia"/>
          <w:noProof/>
          <w:lang w:val="en-US"/>
        </w:rPr>
      </w:pPr>
      <w:hyperlink w:anchor="_Toc95299390" w:history="1">
        <w:r w:rsidRPr="00192948">
          <w:rPr>
            <w:rStyle w:val="Hyperlink"/>
            <w:rFonts w:ascii="Garamond" w:hAnsi="Garamond"/>
            <w:noProof/>
            <w:lang w:val="en-GB"/>
          </w:rPr>
          <w:t>7. In which courses should I write my term papers?</w:t>
        </w:r>
      </w:hyperlink>
    </w:p>
    <w:p w14:paraId="3794CA7A" w14:textId="0DB5D982" w:rsidR="005E73F4" w:rsidRDefault="005E73F4">
      <w:pPr>
        <w:pStyle w:val="TOC1"/>
        <w:tabs>
          <w:tab w:val="right" w:leader="dot" w:pos="9062"/>
        </w:tabs>
        <w:rPr>
          <w:rFonts w:eastAsiaTheme="minorEastAsia"/>
          <w:noProof/>
          <w:lang w:val="en-US"/>
        </w:rPr>
      </w:pPr>
      <w:hyperlink w:anchor="_Toc95299391" w:history="1">
        <w:r w:rsidRPr="00192948">
          <w:rPr>
            <w:rStyle w:val="Hyperlink"/>
            <w:rFonts w:ascii="Garamond" w:hAnsi="Garamond"/>
            <w:noProof/>
            <w:lang w:val="en-GB"/>
          </w:rPr>
          <w:t>8. How do I register for courses?</w:t>
        </w:r>
      </w:hyperlink>
    </w:p>
    <w:p w14:paraId="62287BFE" w14:textId="2AA2CB4E" w:rsidR="005E73F4" w:rsidRDefault="005E73F4">
      <w:pPr>
        <w:pStyle w:val="TOC1"/>
        <w:tabs>
          <w:tab w:val="right" w:leader="dot" w:pos="9062"/>
        </w:tabs>
        <w:rPr>
          <w:rFonts w:eastAsiaTheme="minorEastAsia"/>
          <w:noProof/>
          <w:lang w:val="en-US"/>
        </w:rPr>
      </w:pPr>
      <w:hyperlink w:anchor="_Toc95299392" w:history="1">
        <w:r w:rsidRPr="00192948">
          <w:rPr>
            <w:rStyle w:val="Hyperlink"/>
            <w:rFonts w:ascii="Garamond" w:hAnsi="Garamond"/>
            <w:noProof/>
            <w:lang w:val="en-GB"/>
          </w:rPr>
          <w:t>9. Can I do my internship in Berlin?</w:t>
        </w:r>
      </w:hyperlink>
    </w:p>
    <w:p w14:paraId="4629A420" w14:textId="30E311CE" w:rsidR="005E73F4" w:rsidRDefault="005E73F4">
      <w:pPr>
        <w:pStyle w:val="TOC1"/>
        <w:tabs>
          <w:tab w:val="right" w:leader="dot" w:pos="9062"/>
        </w:tabs>
        <w:rPr>
          <w:rFonts w:eastAsiaTheme="minorEastAsia"/>
          <w:noProof/>
          <w:lang w:val="en-US"/>
        </w:rPr>
      </w:pPr>
      <w:hyperlink w:anchor="_Toc95299393" w:history="1">
        <w:r w:rsidRPr="00192948">
          <w:rPr>
            <w:rStyle w:val="Hyperlink"/>
            <w:rFonts w:ascii="Garamond" w:hAnsi="Garamond"/>
            <w:noProof/>
            <w:lang w:val="en-GB"/>
          </w:rPr>
          <w:t>10. How do I get my FU diploma?</w:t>
        </w:r>
      </w:hyperlink>
    </w:p>
    <w:p w14:paraId="468A4C32" w14:textId="292B922E" w:rsidR="005E73F4" w:rsidRDefault="005E73F4">
      <w:pPr>
        <w:pStyle w:val="TOC1"/>
        <w:tabs>
          <w:tab w:val="right" w:leader="dot" w:pos="9062"/>
        </w:tabs>
        <w:rPr>
          <w:rFonts w:eastAsiaTheme="minorEastAsia"/>
          <w:noProof/>
          <w:lang w:val="en-US"/>
        </w:rPr>
      </w:pPr>
      <w:hyperlink w:anchor="_Toc95299394" w:history="1">
        <w:r w:rsidRPr="00192948">
          <w:rPr>
            <w:rStyle w:val="Hyperlink"/>
            <w:rFonts w:ascii="Garamond" w:hAnsi="Garamond"/>
            <w:noProof/>
            <w:lang w:val="en-GB"/>
          </w:rPr>
          <w:t>11. Do I get grades for seminars other than those I write the term paper?</w:t>
        </w:r>
      </w:hyperlink>
    </w:p>
    <w:p w14:paraId="4299FB92" w14:textId="4A39E9A3" w:rsidR="005E73F4" w:rsidRDefault="005E73F4">
      <w:pPr>
        <w:pStyle w:val="TOC1"/>
        <w:tabs>
          <w:tab w:val="right" w:leader="dot" w:pos="9062"/>
        </w:tabs>
        <w:rPr>
          <w:rFonts w:eastAsiaTheme="minorEastAsia"/>
          <w:noProof/>
          <w:lang w:val="en-US"/>
        </w:rPr>
      </w:pPr>
      <w:hyperlink w:anchor="_Toc95299395" w:history="1">
        <w:r w:rsidRPr="00192948">
          <w:rPr>
            <w:rStyle w:val="Hyperlink"/>
            <w:rFonts w:ascii="Garamond" w:hAnsi="Garamond"/>
            <w:noProof/>
            <w:lang w:val="en-GB"/>
          </w:rPr>
          <w:t>12. What are the conditions for passing a course?</w:t>
        </w:r>
      </w:hyperlink>
    </w:p>
    <w:p w14:paraId="2854EEFA" w14:textId="60F9973D" w:rsidR="005E73F4" w:rsidRDefault="005E73F4">
      <w:pPr>
        <w:pStyle w:val="TOC1"/>
        <w:tabs>
          <w:tab w:val="right" w:leader="dot" w:pos="9062"/>
        </w:tabs>
        <w:rPr>
          <w:rFonts w:eastAsiaTheme="minorEastAsia"/>
          <w:noProof/>
          <w:lang w:val="en-US"/>
        </w:rPr>
      </w:pPr>
      <w:hyperlink w:anchor="_Toc95299396" w:history="1">
        <w:r w:rsidRPr="00192948">
          <w:rPr>
            <w:rStyle w:val="Hyperlink"/>
            <w:rFonts w:ascii="Garamond" w:hAnsi="Garamond"/>
            <w:noProof/>
            <w:lang w:val="en-GB"/>
          </w:rPr>
          <w:t>13. What do I need for the internship to count?</w:t>
        </w:r>
      </w:hyperlink>
    </w:p>
    <w:p w14:paraId="6895C858" w14:textId="5D60A59D" w:rsidR="007F5AFF" w:rsidRPr="005E73F4" w:rsidRDefault="00264F12" w:rsidP="007F5AFF">
      <w:pPr>
        <w:jc w:val="center"/>
        <w:rPr>
          <w:rFonts w:ascii="Garamond" w:hAnsi="Garamond" w:cstheme="minorHAnsi"/>
          <w:b/>
          <w:lang w:val="en-GB"/>
        </w:rPr>
      </w:pPr>
      <w:r w:rsidRPr="005E73F4">
        <w:rPr>
          <w:rFonts w:ascii="Garamond" w:hAnsi="Garamond" w:cstheme="minorHAnsi"/>
          <w:b/>
          <w:lang w:val="en-GB"/>
        </w:rPr>
        <w:fldChar w:fldCharType="end"/>
      </w:r>
    </w:p>
    <w:p w14:paraId="0EC60504" w14:textId="338F4FFA" w:rsidR="00D571B6" w:rsidRPr="005E73F4" w:rsidRDefault="00264F12" w:rsidP="007F5AFF">
      <w:pPr>
        <w:pStyle w:val="Heading1"/>
        <w:rPr>
          <w:rFonts w:ascii="Garamond" w:hAnsi="Garamond"/>
          <w:sz w:val="22"/>
          <w:szCs w:val="22"/>
          <w:lang w:val="en-GB"/>
        </w:rPr>
      </w:pPr>
      <w:bookmarkStart w:id="0" w:name="_Toc95299384"/>
      <w:r w:rsidRPr="005E73F4">
        <w:rPr>
          <w:rFonts w:ascii="Garamond" w:hAnsi="Garamond"/>
          <w:sz w:val="22"/>
          <w:szCs w:val="22"/>
          <w:lang w:val="en-GB"/>
        </w:rPr>
        <w:t xml:space="preserve">1. </w:t>
      </w:r>
      <w:r w:rsidR="0002789A" w:rsidRPr="005E73F4">
        <w:rPr>
          <w:rFonts w:ascii="Garamond" w:hAnsi="Garamond"/>
          <w:sz w:val="22"/>
          <w:szCs w:val="22"/>
          <w:lang w:val="en-GB"/>
        </w:rPr>
        <w:t>What are the documents I should submit for my application to be processed?</w:t>
      </w:r>
      <w:bookmarkEnd w:id="0"/>
    </w:p>
    <w:p w14:paraId="157C690A" w14:textId="6DE2DB02" w:rsidR="0002789A" w:rsidRPr="005E73F4" w:rsidRDefault="0002789A" w:rsidP="00BF1B2E">
      <w:pPr>
        <w:pStyle w:val="ListParagraph"/>
        <w:numPr>
          <w:ilvl w:val="0"/>
          <w:numId w:val="1"/>
        </w:numPr>
        <w:rPr>
          <w:rFonts w:ascii="Garamond" w:hAnsi="Garamond" w:cstheme="minorHAnsi"/>
          <w:lang w:val="en-GB"/>
        </w:rPr>
      </w:pPr>
      <w:r w:rsidRPr="005E73F4">
        <w:rPr>
          <w:rFonts w:ascii="Garamond" w:hAnsi="Garamond" w:cstheme="minorHAnsi"/>
          <w:lang w:val="en-GB"/>
        </w:rPr>
        <w:t>Confirmation from the Institute of East European Studies</w:t>
      </w:r>
      <w:r w:rsidR="00BF1B2E" w:rsidRPr="005E73F4">
        <w:rPr>
          <w:rFonts w:ascii="Garamond" w:hAnsi="Garamond" w:cstheme="minorHAnsi"/>
          <w:lang w:val="en-GB"/>
        </w:rPr>
        <w:t>.</w:t>
      </w:r>
    </w:p>
    <w:p w14:paraId="67320F29" w14:textId="5D421E65" w:rsidR="00BF1B2E" w:rsidRPr="005E73F4" w:rsidRDefault="00BF1B2E" w:rsidP="00BF1B2E">
      <w:pPr>
        <w:pStyle w:val="ListParagraph"/>
        <w:numPr>
          <w:ilvl w:val="0"/>
          <w:numId w:val="1"/>
        </w:numPr>
        <w:rPr>
          <w:rFonts w:ascii="Garamond" w:hAnsi="Garamond" w:cstheme="minorHAnsi"/>
          <w:lang w:val="en-GB"/>
        </w:rPr>
      </w:pPr>
      <w:r w:rsidRPr="005E73F4">
        <w:rPr>
          <w:rFonts w:ascii="Garamond" w:hAnsi="Garamond" w:cstheme="minorHAnsi"/>
          <w:lang w:val="en-GB"/>
        </w:rPr>
        <w:t>Confirmation of the p</w:t>
      </w:r>
      <w:r w:rsidR="00483F9D" w:rsidRPr="005E73F4">
        <w:rPr>
          <w:rFonts w:ascii="Garamond" w:hAnsi="Garamond" w:cstheme="minorHAnsi"/>
          <w:lang w:val="en-GB"/>
        </w:rPr>
        <w:t xml:space="preserve">ayment of the </w:t>
      </w:r>
      <w:r w:rsidRPr="005E73F4">
        <w:rPr>
          <w:rFonts w:ascii="Garamond" w:hAnsi="Garamond" w:cstheme="minorHAnsi"/>
          <w:lang w:val="en-GB"/>
        </w:rPr>
        <w:t xml:space="preserve">university fee (the current amount can be found here: </w:t>
      </w:r>
      <w:hyperlink r:id="rId7" w:history="1">
        <w:r w:rsidRPr="005E73F4">
          <w:rPr>
            <w:rStyle w:val="Hyperlink"/>
            <w:rFonts w:ascii="Garamond" w:hAnsi="Garamond" w:cstheme="minorHAnsi"/>
            <w:lang w:val="en-GB"/>
          </w:rPr>
          <w:t>https://www.fu-berlin.de/en/studium/studienorganisation/immatrikulation/rueckmeldung/gebuehren/index.html</w:t>
        </w:r>
      </w:hyperlink>
      <w:r w:rsidRPr="005E73F4">
        <w:rPr>
          <w:rFonts w:ascii="Garamond" w:hAnsi="Garamond" w:cstheme="minorHAnsi"/>
          <w:lang w:val="en-GB"/>
        </w:rPr>
        <w:t xml:space="preserve">). When making the payment, please put in the following in the reference field: </w:t>
      </w:r>
      <w:r w:rsidRPr="005E73F4">
        <w:rPr>
          <w:rFonts w:ascii="Garamond" w:hAnsi="Garamond" w:cstheme="minorHAnsi"/>
          <w:color w:val="000000"/>
          <w:lang w:val="en-GB"/>
        </w:rPr>
        <w:t xml:space="preserve">HSE </w:t>
      </w:r>
      <w:proofErr w:type="spellStart"/>
      <w:r w:rsidRPr="005E73F4">
        <w:rPr>
          <w:rFonts w:ascii="Garamond" w:hAnsi="Garamond" w:cstheme="minorHAnsi"/>
          <w:color w:val="000000"/>
          <w:lang w:val="en-GB"/>
        </w:rPr>
        <w:t>Moskau</w:t>
      </w:r>
      <w:proofErr w:type="spellEnd"/>
      <w:r w:rsidRPr="005E73F4">
        <w:rPr>
          <w:rFonts w:ascii="Garamond" w:hAnsi="Garamond" w:cstheme="minorHAnsi"/>
          <w:color w:val="000000"/>
          <w:lang w:val="en-GB"/>
        </w:rPr>
        <w:t>/FU, [Your surname]/[Your name]</w:t>
      </w:r>
    </w:p>
    <w:p w14:paraId="1AB83D71" w14:textId="7C739887" w:rsidR="00BF1B2E" w:rsidRPr="005E73F4" w:rsidRDefault="00BF1B2E" w:rsidP="00BF1B2E">
      <w:pPr>
        <w:pStyle w:val="ListParagraph"/>
        <w:numPr>
          <w:ilvl w:val="0"/>
          <w:numId w:val="1"/>
        </w:numPr>
        <w:rPr>
          <w:rFonts w:ascii="Garamond" w:hAnsi="Garamond" w:cstheme="minorHAnsi"/>
          <w:lang w:val="en-GB"/>
        </w:rPr>
      </w:pPr>
      <w:r w:rsidRPr="005E73F4">
        <w:rPr>
          <w:rFonts w:ascii="Garamond" w:hAnsi="Garamond" w:cstheme="minorHAnsi"/>
          <w:lang w:val="en-GB"/>
        </w:rPr>
        <w:t xml:space="preserve">Letter from the state insurance company that you are insured as a student (you can apply for the German state insurance at one of the insurance companies online; for example here: </w:t>
      </w:r>
      <w:hyperlink r:id="rId8" w:anchor="sDV" w:history="1">
        <w:r w:rsidRPr="005E73F4">
          <w:rPr>
            <w:rStyle w:val="Hyperlink"/>
            <w:rFonts w:ascii="Garamond" w:hAnsi="Garamond" w:cstheme="minorHAnsi"/>
            <w:lang w:val="en-GB"/>
          </w:rPr>
          <w:t>https://www.tk.de/service/form/2033438/mitgliedwerden/mitgliedwerden.form#sDV</w:t>
        </w:r>
      </w:hyperlink>
      <w:r w:rsidRPr="005E73F4">
        <w:rPr>
          <w:rFonts w:ascii="Garamond" w:hAnsi="Garamond" w:cstheme="minorHAnsi"/>
          <w:lang w:val="en-GB"/>
        </w:rPr>
        <w:t xml:space="preserve">; or here: </w:t>
      </w:r>
      <w:hyperlink r:id="rId9" w:history="1">
        <w:r w:rsidRPr="005E73F4">
          <w:rPr>
            <w:rStyle w:val="Hyperlink"/>
            <w:rFonts w:ascii="Garamond" w:hAnsi="Garamond" w:cstheme="minorHAnsi"/>
            <w:lang w:val="en-GB"/>
          </w:rPr>
          <w:t>https://kundenportal.nordost.aok.de/insurance/en/customer-type</w:t>
        </w:r>
      </w:hyperlink>
      <w:r w:rsidRPr="005E73F4">
        <w:rPr>
          <w:rFonts w:ascii="Garamond" w:hAnsi="Garamond" w:cstheme="minorHAnsi"/>
          <w:lang w:val="en-GB"/>
        </w:rPr>
        <w:t>).</w:t>
      </w:r>
      <w:r w:rsidR="008B50FF" w:rsidRPr="005E73F4">
        <w:rPr>
          <w:rFonts w:ascii="Garamond" w:hAnsi="Garamond" w:cstheme="minorHAnsi"/>
          <w:lang w:val="en-GB"/>
        </w:rPr>
        <w:t xml:space="preserve"> The duration of the insurance should cover the entire semester of study you will be enrolling for. For instance, the period covered by the insurance for the winter semester 2021/2022 was </w:t>
      </w:r>
      <w:r w:rsidR="008B50FF" w:rsidRPr="005E73F4">
        <w:rPr>
          <w:rFonts w:ascii="Garamond" w:hAnsi="Garamond" w:cstheme="minorHAnsi"/>
          <w:bCs/>
          <w:color w:val="000000"/>
          <w:lang w:val="en-GB"/>
        </w:rPr>
        <w:t>01.10.2021 - 31.03.2022.</w:t>
      </w:r>
    </w:p>
    <w:p w14:paraId="25078DCF" w14:textId="77777777" w:rsidR="00BF1B2E" w:rsidRPr="005E73F4" w:rsidRDefault="00BF1B2E" w:rsidP="00BF1B2E">
      <w:pPr>
        <w:pStyle w:val="ListParagraph"/>
        <w:numPr>
          <w:ilvl w:val="0"/>
          <w:numId w:val="1"/>
        </w:numPr>
        <w:rPr>
          <w:rFonts w:ascii="Garamond" w:hAnsi="Garamond" w:cstheme="minorHAnsi"/>
          <w:lang w:val="en-GB"/>
        </w:rPr>
      </w:pPr>
      <w:r w:rsidRPr="005E73F4">
        <w:rPr>
          <w:rFonts w:ascii="Garamond" w:hAnsi="Garamond" w:cstheme="minorHAnsi"/>
          <w:lang w:val="en-GB"/>
        </w:rPr>
        <w:t>A notarized copy of your BA certificate with a certified German translation. If the university can provide a certified copy of your BA certificate in English, then the translation into German is not necessary.</w:t>
      </w:r>
    </w:p>
    <w:p w14:paraId="5F331D0D" w14:textId="409F2039" w:rsidR="00BF1B2E" w:rsidRPr="005E73F4" w:rsidRDefault="00BF1B2E" w:rsidP="00BF1B2E">
      <w:pPr>
        <w:pStyle w:val="ListParagraph"/>
        <w:numPr>
          <w:ilvl w:val="0"/>
          <w:numId w:val="1"/>
        </w:numPr>
        <w:rPr>
          <w:rFonts w:ascii="Garamond" w:hAnsi="Garamond" w:cstheme="minorHAnsi"/>
          <w:lang w:val="en-GB"/>
        </w:rPr>
      </w:pPr>
      <w:r w:rsidRPr="005E73F4">
        <w:rPr>
          <w:rFonts w:ascii="Garamond" w:hAnsi="Garamond" w:cstheme="minorHAnsi"/>
          <w:lang w:val="en-GB"/>
        </w:rPr>
        <w:t xml:space="preserve">A filled-in university application form. It can be downloaded from here: </w:t>
      </w:r>
      <w:hyperlink r:id="rId10" w:tgtFrame="_blank" w:history="1">
        <w:r w:rsidRPr="005E73F4">
          <w:rPr>
            <w:rStyle w:val="Hyperlink"/>
            <w:rFonts w:ascii="Garamond" w:hAnsi="Garamond" w:cstheme="minorHAnsi"/>
            <w:lang w:val="en-GB"/>
          </w:rPr>
          <w:t>https://www.fu-berlin.de/studium/studienorganisation/immatrikulation/formulare/Antrag_Immatrikulation.pdf</w:t>
        </w:r>
      </w:hyperlink>
      <w:r w:rsidRPr="005E73F4">
        <w:rPr>
          <w:rFonts w:ascii="Garamond" w:hAnsi="Garamond" w:cstheme="minorHAnsi"/>
          <w:color w:val="000000"/>
          <w:lang w:val="en-GB"/>
        </w:rPr>
        <w:t xml:space="preserve"> </w:t>
      </w:r>
    </w:p>
    <w:p w14:paraId="3EC86628" w14:textId="4C94ED3F" w:rsidR="00BF1B2E" w:rsidRPr="005E73F4" w:rsidRDefault="00BF1B2E" w:rsidP="00BF1B2E">
      <w:pPr>
        <w:pStyle w:val="ListParagraph"/>
        <w:numPr>
          <w:ilvl w:val="0"/>
          <w:numId w:val="1"/>
        </w:numPr>
        <w:rPr>
          <w:rFonts w:ascii="Garamond" w:hAnsi="Garamond" w:cstheme="minorHAnsi"/>
          <w:lang w:val="en-GB"/>
        </w:rPr>
      </w:pPr>
      <w:r w:rsidRPr="005E73F4">
        <w:rPr>
          <w:rFonts w:ascii="Garamond" w:hAnsi="Garamond" w:cstheme="minorHAnsi"/>
          <w:lang w:val="en-GB"/>
        </w:rPr>
        <w:lastRenderedPageBreak/>
        <w:t>If you are already enrolled at another university in Germany, then you will need to provide a proof that you are not enrolled there any longer.</w:t>
      </w:r>
    </w:p>
    <w:p w14:paraId="085E5A97" w14:textId="4EBE37F3" w:rsidR="00BF1B2E" w:rsidRPr="005E73F4" w:rsidRDefault="00264F12" w:rsidP="007F5AFF">
      <w:pPr>
        <w:pStyle w:val="Heading1"/>
        <w:rPr>
          <w:rFonts w:ascii="Garamond" w:hAnsi="Garamond"/>
          <w:sz w:val="22"/>
          <w:szCs w:val="22"/>
          <w:lang w:val="en-GB"/>
        </w:rPr>
      </w:pPr>
      <w:bookmarkStart w:id="1" w:name="_Toc95299385"/>
      <w:r w:rsidRPr="005E73F4">
        <w:rPr>
          <w:rFonts w:ascii="Garamond" w:hAnsi="Garamond"/>
          <w:sz w:val="22"/>
          <w:szCs w:val="22"/>
          <w:lang w:val="en-GB"/>
        </w:rPr>
        <w:t xml:space="preserve">2. </w:t>
      </w:r>
      <w:r w:rsidR="00BF1B2E" w:rsidRPr="005E73F4">
        <w:rPr>
          <w:rFonts w:ascii="Garamond" w:hAnsi="Garamond"/>
          <w:sz w:val="22"/>
          <w:szCs w:val="22"/>
          <w:lang w:val="en-GB"/>
        </w:rPr>
        <w:t>What accommodation does the university provide</w:t>
      </w:r>
      <w:r w:rsidR="008B50FF" w:rsidRPr="005E73F4">
        <w:rPr>
          <w:rFonts w:ascii="Garamond" w:hAnsi="Garamond"/>
          <w:sz w:val="22"/>
          <w:szCs w:val="22"/>
          <w:lang w:val="en-GB"/>
        </w:rPr>
        <w:t>?</w:t>
      </w:r>
      <w:bookmarkEnd w:id="1"/>
    </w:p>
    <w:p w14:paraId="3149E54A" w14:textId="09D526A1" w:rsidR="008B50FF" w:rsidRPr="005E73F4" w:rsidRDefault="008B50FF" w:rsidP="00BF1B2E">
      <w:pPr>
        <w:rPr>
          <w:rFonts w:ascii="Garamond" w:hAnsi="Garamond" w:cstheme="minorHAnsi"/>
          <w:lang w:val="en-GB"/>
        </w:rPr>
      </w:pPr>
      <w:r w:rsidRPr="005E73F4">
        <w:rPr>
          <w:rFonts w:ascii="Garamond" w:hAnsi="Garamond" w:cstheme="minorHAnsi"/>
          <w:lang w:val="en-GB"/>
        </w:rPr>
        <w:t xml:space="preserve">The Institute is collaborating with one of the two Berlin “student villages” at </w:t>
      </w:r>
      <w:proofErr w:type="spellStart"/>
      <w:r w:rsidRPr="005E73F4">
        <w:rPr>
          <w:rFonts w:ascii="Garamond" w:hAnsi="Garamond" w:cstheme="minorHAnsi"/>
          <w:lang w:val="en-GB"/>
        </w:rPr>
        <w:t>Schlachtensee</w:t>
      </w:r>
      <w:proofErr w:type="spellEnd"/>
      <w:r w:rsidRPr="005E73F4">
        <w:rPr>
          <w:rFonts w:ascii="Garamond" w:hAnsi="Garamond" w:cstheme="minorHAnsi"/>
          <w:lang w:val="en-GB"/>
        </w:rPr>
        <w:t xml:space="preserve"> (</w:t>
      </w:r>
      <w:hyperlink r:id="rId11" w:history="1">
        <w:r w:rsidRPr="005E73F4">
          <w:rPr>
            <w:rStyle w:val="Hyperlink"/>
            <w:rFonts w:ascii="Garamond" w:hAnsi="Garamond" w:cstheme="minorHAnsi"/>
            <w:lang w:val="en-GB"/>
          </w:rPr>
          <w:t>https://www.studentendorf.berlin/schlachtensee</w:t>
        </w:r>
      </w:hyperlink>
      <w:r w:rsidRPr="005E73F4">
        <w:rPr>
          <w:rFonts w:ascii="Garamond" w:hAnsi="Garamond" w:cstheme="minorHAnsi"/>
          <w:lang w:val="en-GB"/>
        </w:rPr>
        <w:t xml:space="preserve">), close to the Free University of Berlin. It is the only place, where we could guarantee you will get a spot. Alternatively, you will have to look for accommodation on your own. At the beginning of the enrolment process, we contact the administration of the of </w:t>
      </w:r>
      <w:proofErr w:type="spellStart"/>
      <w:r w:rsidRPr="005E73F4">
        <w:rPr>
          <w:rFonts w:ascii="Garamond" w:hAnsi="Garamond" w:cstheme="minorHAnsi"/>
          <w:lang w:val="en-GB"/>
        </w:rPr>
        <w:t>Schlachtensee</w:t>
      </w:r>
      <w:proofErr w:type="spellEnd"/>
      <w:r w:rsidRPr="005E73F4">
        <w:rPr>
          <w:rFonts w:ascii="Garamond" w:hAnsi="Garamond" w:cstheme="minorHAnsi"/>
          <w:lang w:val="en-GB"/>
        </w:rPr>
        <w:t xml:space="preserve"> dormitories and give them the list of the incoming students from HSE, then the administration sends students individual offers. Note that it cannot be guaranteed that you will end up living together with other HSE exchange students, as the number of available spots and accommodation options varies by year.</w:t>
      </w:r>
    </w:p>
    <w:p w14:paraId="51379F44" w14:textId="0FE81410" w:rsidR="007F5AFF" w:rsidRPr="005E73F4" w:rsidRDefault="00264F12" w:rsidP="007F5AFF">
      <w:pPr>
        <w:pStyle w:val="Heading1"/>
        <w:rPr>
          <w:rFonts w:ascii="Garamond" w:hAnsi="Garamond"/>
          <w:sz w:val="22"/>
          <w:szCs w:val="22"/>
          <w:lang w:val="en-GB"/>
        </w:rPr>
      </w:pPr>
      <w:bookmarkStart w:id="2" w:name="_Toc95299386"/>
      <w:r w:rsidRPr="005E73F4">
        <w:rPr>
          <w:rFonts w:ascii="Garamond" w:hAnsi="Garamond"/>
          <w:sz w:val="22"/>
          <w:szCs w:val="22"/>
          <w:lang w:val="en-GB"/>
        </w:rPr>
        <w:t xml:space="preserve">3. </w:t>
      </w:r>
      <w:r w:rsidR="007F5AFF" w:rsidRPr="005E73F4">
        <w:rPr>
          <w:rFonts w:ascii="Garamond" w:hAnsi="Garamond"/>
          <w:sz w:val="22"/>
          <w:szCs w:val="22"/>
          <w:lang w:val="en-GB"/>
        </w:rPr>
        <w:t>Does the university provide any support with getting a German visa?</w:t>
      </w:r>
      <w:bookmarkEnd w:id="2"/>
    </w:p>
    <w:p w14:paraId="639CD057" w14:textId="3E1F415D" w:rsidR="007F5AFF" w:rsidRPr="005E73F4" w:rsidRDefault="007F5AFF" w:rsidP="00BF1B2E">
      <w:pPr>
        <w:rPr>
          <w:rFonts w:ascii="Garamond" w:hAnsi="Garamond" w:cstheme="minorHAnsi"/>
          <w:lang w:val="en-GB"/>
        </w:rPr>
      </w:pPr>
      <w:r w:rsidRPr="005E73F4">
        <w:rPr>
          <w:rFonts w:ascii="Garamond" w:hAnsi="Garamond" w:cstheme="minorHAnsi"/>
          <w:lang w:val="en-GB"/>
        </w:rPr>
        <w:t>Unfortunately, we have no influence on the visa application process. Each student receives an official confirmation from the Institute of East European Studies, which you must present at the consulate</w:t>
      </w:r>
      <w:r w:rsidR="00DD1976" w:rsidRPr="005E73F4">
        <w:rPr>
          <w:rFonts w:ascii="Garamond" w:hAnsi="Garamond" w:cstheme="minorHAnsi"/>
          <w:lang w:val="en-GB"/>
        </w:rPr>
        <w:t xml:space="preserve"> and which provides the official ground for you travelling to Berlin.</w:t>
      </w:r>
    </w:p>
    <w:p w14:paraId="6A6FAFBB" w14:textId="7235557F" w:rsidR="008B50FF" w:rsidRPr="005E73F4" w:rsidRDefault="00264F12" w:rsidP="007F5AFF">
      <w:pPr>
        <w:pStyle w:val="Heading1"/>
        <w:rPr>
          <w:rFonts w:ascii="Garamond" w:hAnsi="Garamond"/>
          <w:sz w:val="22"/>
          <w:szCs w:val="22"/>
          <w:lang w:val="en-GB"/>
        </w:rPr>
      </w:pPr>
      <w:bookmarkStart w:id="3" w:name="_Toc95299387"/>
      <w:r w:rsidRPr="005E73F4">
        <w:rPr>
          <w:rFonts w:ascii="Garamond" w:hAnsi="Garamond"/>
          <w:sz w:val="22"/>
          <w:szCs w:val="22"/>
          <w:lang w:val="en-GB"/>
        </w:rPr>
        <w:t xml:space="preserve">4. </w:t>
      </w:r>
      <w:r w:rsidR="008B50FF" w:rsidRPr="005E73F4">
        <w:rPr>
          <w:rFonts w:ascii="Garamond" w:hAnsi="Garamond"/>
          <w:sz w:val="22"/>
          <w:szCs w:val="22"/>
          <w:lang w:val="en-GB"/>
        </w:rPr>
        <w:t>When is the deadline for submitting all necessary documents?</w:t>
      </w:r>
      <w:bookmarkEnd w:id="3"/>
    </w:p>
    <w:p w14:paraId="30B4CFDA" w14:textId="2EBA8616" w:rsidR="008B50FF" w:rsidRPr="005E73F4" w:rsidRDefault="008B50FF" w:rsidP="00BF1B2E">
      <w:pPr>
        <w:rPr>
          <w:rFonts w:ascii="Garamond" w:hAnsi="Garamond" w:cstheme="minorHAnsi"/>
          <w:lang w:val="en-GB"/>
        </w:rPr>
      </w:pPr>
      <w:r w:rsidRPr="005E73F4">
        <w:rPr>
          <w:rFonts w:ascii="Garamond" w:hAnsi="Garamond" w:cstheme="minorHAnsi"/>
          <w:lang w:val="en-GB"/>
        </w:rPr>
        <w:t>To avoid any unforeseen problems, we expect students to send all the documents to us as scans by the end of August/beginning of September of the respective year. Upon arrival, however, you might have to present a notarized copy of your BA certificate (see above). Whether supplying a paper copy of the BA certificate is necessary will depend on the year.</w:t>
      </w:r>
    </w:p>
    <w:p w14:paraId="64825AB6" w14:textId="2530895B" w:rsidR="008B50FF" w:rsidRPr="005E73F4" w:rsidRDefault="00264F12" w:rsidP="007F5AFF">
      <w:pPr>
        <w:pStyle w:val="Heading1"/>
        <w:rPr>
          <w:rFonts w:ascii="Garamond" w:hAnsi="Garamond"/>
          <w:sz w:val="22"/>
          <w:szCs w:val="22"/>
          <w:lang w:val="en-GB"/>
        </w:rPr>
      </w:pPr>
      <w:bookmarkStart w:id="4" w:name="_Toc95299388"/>
      <w:r w:rsidRPr="005E73F4">
        <w:rPr>
          <w:rFonts w:ascii="Garamond" w:hAnsi="Garamond"/>
          <w:sz w:val="22"/>
          <w:szCs w:val="22"/>
          <w:lang w:val="en-GB"/>
        </w:rPr>
        <w:t xml:space="preserve">5. </w:t>
      </w:r>
      <w:r w:rsidR="006639AE" w:rsidRPr="005E73F4">
        <w:rPr>
          <w:rFonts w:ascii="Garamond" w:hAnsi="Garamond"/>
          <w:sz w:val="22"/>
          <w:szCs w:val="22"/>
          <w:lang w:val="en-GB"/>
        </w:rPr>
        <w:t>How is the exchange program structured?</w:t>
      </w:r>
      <w:bookmarkEnd w:id="4"/>
    </w:p>
    <w:p w14:paraId="174C944B" w14:textId="39B7B170" w:rsidR="00556EBC" w:rsidRPr="005E73F4" w:rsidRDefault="00556EBC" w:rsidP="00BF1B2E">
      <w:pPr>
        <w:rPr>
          <w:rFonts w:ascii="Garamond" w:hAnsi="Garamond" w:cstheme="minorHAnsi"/>
          <w:color w:val="000000"/>
          <w:lang w:val="ru-RU"/>
        </w:rPr>
      </w:pPr>
      <w:r w:rsidRPr="005E73F4">
        <w:rPr>
          <w:rFonts w:ascii="Garamond" w:hAnsi="Garamond" w:cstheme="minorHAnsi"/>
          <w:lang w:val="en-GB"/>
        </w:rPr>
        <w:t>There are two study modules that have to be complete</w:t>
      </w:r>
      <w:r w:rsidR="00C70ABA" w:rsidRPr="005E73F4">
        <w:rPr>
          <w:rFonts w:ascii="Garamond" w:hAnsi="Garamond" w:cstheme="minorHAnsi"/>
          <w:lang w:val="en-GB"/>
        </w:rPr>
        <w:t>d</w:t>
      </w:r>
      <w:r w:rsidRPr="005E73F4">
        <w:rPr>
          <w:rFonts w:ascii="Garamond" w:hAnsi="Garamond" w:cstheme="minorHAnsi"/>
          <w:lang w:val="en-GB"/>
        </w:rPr>
        <w:t xml:space="preserve"> by the end of your stay in Berlin: </w:t>
      </w:r>
      <w:proofErr w:type="spellStart"/>
      <w:r w:rsidRPr="005E73F4">
        <w:rPr>
          <w:rFonts w:ascii="Garamond" w:hAnsi="Garamond" w:cstheme="minorHAnsi"/>
          <w:color w:val="000000"/>
          <w:lang w:val="en-GB"/>
        </w:rPr>
        <w:t>Sozialer</w:t>
      </w:r>
      <w:proofErr w:type="spellEnd"/>
      <w:r w:rsidRPr="005E73F4">
        <w:rPr>
          <w:rFonts w:ascii="Garamond" w:hAnsi="Garamond" w:cstheme="minorHAnsi"/>
          <w:color w:val="000000"/>
          <w:lang w:val="en-GB"/>
        </w:rPr>
        <w:t xml:space="preserve"> </w:t>
      </w:r>
      <w:proofErr w:type="spellStart"/>
      <w:r w:rsidRPr="005E73F4">
        <w:rPr>
          <w:rFonts w:ascii="Garamond" w:hAnsi="Garamond" w:cstheme="minorHAnsi"/>
          <w:color w:val="000000"/>
          <w:lang w:val="en-GB"/>
        </w:rPr>
        <w:t>Wandel</w:t>
      </w:r>
      <w:proofErr w:type="spellEnd"/>
      <w:r w:rsidRPr="005E73F4">
        <w:rPr>
          <w:rFonts w:ascii="Garamond" w:hAnsi="Garamond" w:cstheme="minorHAnsi"/>
          <w:color w:val="000000"/>
          <w:lang w:val="en-GB"/>
        </w:rPr>
        <w:t xml:space="preserve"> und </w:t>
      </w:r>
      <w:proofErr w:type="spellStart"/>
      <w:r w:rsidRPr="005E73F4">
        <w:rPr>
          <w:rFonts w:ascii="Garamond" w:hAnsi="Garamond" w:cstheme="minorHAnsi"/>
          <w:color w:val="000000"/>
          <w:lang w:val="en-GB"/>
        </w:rPr>
        <w:t>Gesellschaftsvergleich</w:t>
      </w:r>
      <w:proofErr w:type="spellEnd"/>
      <w:r w:rsidRPr="005E73F4">
        <w:rPr>
          <w:rFonts w:ascii="Garamond" w:hAnsi="Garamond" w:cstheme="minorHAnsi"/>
          <w:color w:val="000000"/>
          <w:lang w:val="en-GB"/>
        </w:rPr>
        <w:t xml:space="preserve"> (Specific Sociologies) and </w:t>
      </w:r>
      <w:proofErr w:type="spellStart"/>
      <w:r w:rsidRPr="005E73F4">
        <w:rPr>
          <w:rFonts w:ascii="Garamond" w:hAnsi="Garamond" w:cstheme="minorHAnsi"/>
          <w:color w:val="000000"/>
          <w:lang w:val="en-GB"/>
        </w:rPr>
        <w:t>Spezielle</w:t>
      </w:r>
      <w:proofErr w:type="spellEnd"/>
      <w:r w:rsidRPr="005E73F4">
        <w:rPr>
          <w:rFonts w:ascii="Garamond" w:hAnsi="Garamond" w:cstheme="minorHAnsi"/>
          <w:color w:val="000000"/>
          <w:lang w:val="en-GB"/>
        </w:rPr>
        <w:t xml:space="preserve"> </w:t>
      </w:r>
      <w:proofErr w:type="spellStart"/>
      <w:r w:rsidRPr="005E73F4">
        <w:rPr>
          <w:rFonts w:ascii="Garamond" w:hAnsi="Garamond" w:cstheme="minorHAnsi"/>
          <w:color w:val="000000"/>
          <w:lang w:val="en-GB"/>
        </w:rPr>
        <w:t>Soziologien</w:t>
      </w:r>
      <w:proofErr w:type="spellEnd"/>
      <w:r w:rsidRPr="005E73F4">
        <w:rPr>
          <w:rFonts w:ascii="Garamond" w:hAnsi="Garamond" w:cstheme="minorHAnsi"/>
          <w:color w:val="000000"/>
          <w:lang w:val="en-GB"/>
        </w:rPr>
        <w:t xml:space="preserve"> (</w:t>
      </w:r>
      <w:r w:rsidRPr="005E73F4">
        <w:rPr>
          <w:rFonts w:ascii="Garamond" w:hAnsi="Garamond" w:cstheme="minorHAnsi"/>
          <w:color w:val="000000"/>
        </w:rPr>
        <w:t>С</w:t>
      </w:r>
      <w:proofErr w:type="spellStart"/>
      <w:r w:rsidRPr="005E73F4">
        <w:rPr>
          <w:rFonts w:ascii="Garamond" w:hAnsi="Garamond" w:cstheme="minorHAnsi"/>
          <w:color w:val="000000"/>
          <w:lang w:val="en-GB"/>
        </w:rPr>
        <w:t>omparative</w:t>
      </w:r>
      <w:proofErr w:type="spellEnd"/>
      <w:r w:rsidRPr="005E73F4">
        <w:rPr>
          <w:rFonts w:ascii="Garamond" w:hAnsi="Garamond" w:cstheme="minorHAnsi"/>
          <w:color w:val="000000"/>
          <w:lang w:val="en-GB"/>
        </w:rPr>
        <w:t xml:space="preserve"> Approaches to Social Change</w:t>
      </w:r>
      <w:r w:rsidR="00B37D38" w:rsidRPr="005E73F4">
        <w:rPr>
          <w:rFonts w:ascii="Garamond" w:hAnsi="Garamond" w:cstheme="minorHAnsi"/>
          <w:color w:val="000000"/>
          <w:lang w:val="en-GB"/>
        </w:rPr>
        <w:t>)</w:t>
      </w:r>
      <w:r w:rsidRPr="005E73F4">
        <w:rPr>
          <w:rFonts w:ascii="Garamond" w:hAnsi="Garamond" w:cstheme="minorHAnsi"/>
          <w:color w:val="000000"/>
          <w:lang w:val="en-GB"/>
        </w:rPr>
        <w:t>. Each module includes several seminars that you choose yourself. In order to successfully finish a module, you will need to write a term paper</w:t>
      </w:r>
      <w:r w:rsidR="00157A93" w:rsidRPr="005E73F4">
        <w:rPr>
          <w:rFonts w:ascii="Garamond" w:hAnsi="Garamond" w:cstheme="minorHAnsi"/>
          <w:color w:val="000000"/>
          <w:lang w:val="en-GB"/>
        </w:rPr>
        <w:t xml:space="preserve"> (</w:t>
      </w:r>
      <w:r w:rsidR="00157A93" w:rsidRPr="005E73F4">
        <w:rPr>
          <w:rFonts w:ascii="Garamond" w:hAnsi="Garamond" w:cs="Calibri"/>
          <w:color w:val="000000"/>
          <w:lang w:val="en-GB"/>
        </w:rPr>
        <w:t>6,000 words</w:t>
      </w:r>
      <w:r w:rsidR="00157A93" w:rsidRPr="005E73F4">
        <w:rPr>
          <w:rFonts w:ascii="Garamond" w:hAnsi="Garamond" w:cstheme="minorHAnsi"/>
          <w:color w:val="000000"/>
          <w:lang w:val="en-GB"/>
        </w:rPr>
        <w:t>)</w:t>
      </w:r>
      <w:r w:rsidRPr="005E73F4">
        <w:rPr>
          <w:rFonts w:ascii="Garamond" w:hAnsi="Garamond" w:cstheme="minorHAnsi"/>
          <w:color w:val="000000"/>
          <w:lang w:val="en-GB"/>
        </w:rPr>
        <w:t xml:space="preserve"> in one of the seminars you chose for the module. The grade for the term paper will be the grade you will receive for the module as a whole.</w:t>
      </w:r>
      <w:r w:rsidR="00DD1976" w:rsidRPr="005E73F4">
        <w:rPr>
          <w:rFonts w:ascii="Garamond" w:hAnsi="Garamond" w:cstheme="minorHAnsi"/>
          <w:color w:val="000000"/>
          <w:lang w:val="en-GB"/>
        </w:rPr>
        <w:t xml:space="preserve"> For other seminars in both modules, you will not need a grade.</w:t>
      </w:r>
    </w:p>
    <w:p w14:paraId="1060A5AA" w14:textId="47FDED69" w:rsidR="00157A93" w:rsidRPr="005E73F4" w:rsidRDefault="00264F12" w:rsidP="007F5AFF">
      <w:pPr>
        <w:pStyle w:val="Heading1"/>
        <w:rPr>
          <w:rFonts w:ascii="Garamond" w:hAnsi="Garamond"/>
          <w:sz w:val="22"/>
          <w:szCs w:val="22"/>
          <w:lang w:val="en-GB"/>
        </w:rPr>
      </w:pPr>
      <w:bookmarkStart w:id="5" w:name="_Toc95299389"/>
      <w:r w:rsidRPr="005E73F4">
        <w:rPr>
          <w:rFonts w:ascii="Garamond" w:hAnsi="Garamond"/>
          <w:sz w:val="22"/>
          <w:szCs w:val="22"/>
          <w:lang w:val="en-GB"/>
        </w:rPr>
        <w:t xml:space="preserve">6. </w:t>
      </w:r>
      <w:r w:rsidR="00157A93" w:rsidRPr="005E73F4">
        <w:rPr>
          <w:rFonts w:ascii="Garamond" w:hAnsi="Garamond"/>
          <w:sz w:val="22"/>
          <w:szCs w:val="22"/>
          <w:lang w:val="en-GB"/>
        </w:rPr>
        <w:t>How many courses should I take in each module?</w:t>
      </w:r>
      <w:bookmarkEnd w:id="5"/>
    </w:p>
    <w:p w14:paraId="45E33F6B" w14:textId="5DAE97AC" w:rsidR="007F5AFF" w:rsidRPr="005E73F4" w:rsidRDefault="00157A93" w:rsidP="00BF1B2E">
      <w:pPr>
        <w:rPr>
          <w:rFonts w:ascii="Garamond" w:hAnsi="Garamond" w:cstheme="minorHAnsi"/>
          <w:color w:val="000000"/>
          <w:lang w:val="en-GB"/>
        </w:rPr>
      </w:pPr>
      <w:r w:rsidRPr="005E73F4">
        <w:rPr>
          <w:rFonts w:ascii="Garamond" w:hAnsi="Garamond" w:cstheme="minorHAnsi"/>
          <w:color w:val="000000"/>
          <w:lang w:val="en-GB"/>
        </w:rPr>
        <w:t>To successfully complete the exchange program, you will need the total of 30 ECTS, which are structure</w:t>
      </w:r>
      <w:r w:rsidR="00C70ABA" w:rsidRPr="005E73F4">
        <w:rPr>
          <w:rFonts w:ascii="Garamond" w:hAnsi="Garamond" w:cstheme="minorHAnsi"/>
          <w:color w:val="000000"/>
          <w:lang w:val="en-GB"/>
        </w:rPr>
        <w:t>d</w:t>
      </w:r>
      <w:r w:rsidRPr="005E73F4">
        <w:rPr>
          <w:rFonts w:ascii="Garamond" w:hAnsi="Garamond" w:cstheme="minorHAnsi"/>
          <w:color w:val="000000"/>
          <w:lang w:val="en-GB"/>
        </w:rPr>
        <w:t xml:space="preserve"> as follows. 15 ECTS equals three seminars and covers one module, so in one module you will have three seminars. 10 ECTS will be in the second module and will equal to two seminars. 5 ECTS </w:t>
      </w:r>
      <w:r w:rsidR="00EA5698" w:rsidRPr="005E73F4">
        <w:rPr>
          <w:rFonts w:ascii="Garamond" w:hAnsi="Garamond" w:cstheme="minorHAnsi"/>
          <w:color w:val="000000"/>
          <w:lang w:val="en-GB"/>
        </w:rPr>
        <w:t xml:space="preserve">you </w:t>
      </w:r>
      <w:r w:rsidRPr="005E73F4">
        <w:rPr>
          <w:rFonts w:ascii="Garamond" w:hAnsi="Garamond" w:cstheme="minorHAnsi"/>
          <w:color w:val="000000"/>
          <w:lang w:val="en-GB"/>
        </w:rPr>
        <w:t xml:space="preserve">can get by taking an interdisciplinary course or a language course. So overall, you will end up having six seminars. </w:t>
      </w:r>
    </w:p>
    <w:p w14:paraId="728B0AE0" w14:textId="550F4552" w:rsidR="007F5AFF" w:rsidRPr="005E73F4" w:rsidRDefault="00157A93" w:rsidP="00BF1B2E">
      <w:pPr>
        <w:rPr>
          <w:rFonts w:ascii="Garamond" w:hAnsi="Garamond" w:cstheme="minorHAnsi"/>
          <w:color w:val="000000"/>
          <w:lang w:val="en-GB"/>
        </w:rPr>
      </w:pPr>
      <w:r w:rsidRPr="005E73F4">
        <w:rPr>
          <w:rFonts w:ascii="Garamond" w:hAnsi="Garamond" w:cstheme="minorHAnsi"/>
          <w:color w:val="000000"/>
          <w:lang w:val="en-GB"/>
        </w:rPr>
        <w:t>However, if you are doing an internship in Berlin, you will need not the 30 ECTS but the total of 20 of ECTS. In this case, in each of the two modules you will have two courses, which together will add up to four c</w:t>
      </w:r>
      <w:r w:rsidR="007F5AFF" w:rsidRPr="005E73F4">
        <w:rPr>
          <w:rFonts w:ascii="Garamond" w:hAnsi="Garamond" w:cstheme="minorHAnsi"/>
          <w:color w:val="000000"/>
          <w:lang w:val="en-GB"/>
        </w:rPr>
        <w:t>ourses—and you will still need two term papers to complete the modules.</w:t>
      </w:r>
    </w:p>
    <w:p w14:paraId="05DCCBD6" w14:textId="00A9C6BA" w:rsidR="00157A93" w:rsidRPr="005E73F4" w:rsidRDefault="00264F12" w:rsidP="00264F12">
      <w:pPr>
        <w:pStyle w:val="Heading1"/>
        <w:rPr>
          <w:rFonts w:ascii="Garamond" w:hAnsi="Garamond"/>
          <w:sz w:val="22"/>
          <w:szCs w:val="22"/>
          <w:lang w:val="en-GB"/>
        </w:rPr>
      </w:pPr>
      <w:bookmarkStart w:id="6" w:name="_Toc95299390"/>
      <w:r w:rsidRPr="005E73F4">
        <w:rPr>
          <w:rFonts w:ascii="Garamond" w:hAnsi="Garamond"/>
          <w:sz w:val="22"/>
          <w:szCs w:val="22"/>
          <w:lang w:val="en-GB"/>
        </w:rPr>
        <w:t xml:space="preserve">7. </w:t>
      </w:r>
      <w:r w:rsidR="00157A93" w:rsidRPr="005E73F4">
        <w:rPr>
          <w:rFonts w:ascii="Garamond" w:hAnsi="Garamond"/>
          <w:sz w:val="22"/>
          <w:szCs w:val="22"/>
          <w:lang w:val="en-GB"/>
        </w:rPr>
        <w:t>In which courses should I write my term papers?</w:t>
      </w:r>
      <w:bookmarkEnd w:id="6"/>
    </w:p>
    <w:p w14:paraId="2F1CFB2D" w14:textId="78A21A5B" w:rsidR="00157A93" w:rsidRPr="005E73F4" w:rsidRDefault="00157A93" w:rsidP="00BF1B2E">
      <w:pPr>
        <w:rPr>
          <w:rFonts w:ascii="Garamond" w:hAnsi="Garamond" w:cstheme="minorHAnsi"/>
          <w:color w:val="000000"/>
          <w:lang w:val="en-GB"/>
        </w:rPr>
      </w:pPr>
      <w:r w:rsidRPr="005E73F4">
        <w:rPr>
          <w:rFonts w:ascii="Garamond" w:hAnsi="Garamond" w:cstheme="minorHAnsi"/>
          <w:color w:val="000000"/>
          <w:lang w:val="en-GB"/>
        </w:rPr>
        <w:t>In order for the two modules to count, one term paper (</w:t>
      </w:r>
      <w:r w:rsidRPr="005E73F4">
        <w:rPr>
          <w:rFonts w:ascii="Garamond" w:hAnsi="Garamond" w:cs="Calibri"/>
          <w:color w:val="000000"/>
          <w:lang w:val="en-GB"/>
        </w:rPr>
        <w:t>6,000 words</w:t>
      </w:r>
      <w:r w:rsidRPr="005E73F4">
        <w:rPr>
          <w:rFonts w:ascii="Garamond" w:hAnsi="Garamond" w:cstheme="minorHAnsi"/>
          <w:color w:val="000000"/>
          <w:lang w:val="en-GB"/>
        </w:rPr>
        <w:t xml:space="preserve">) </w:t>
      </w:r>
      <w:r w:rsidR="004E05EB" w:rsidRPr="005E73F4">
        <w:rPr>
          <w:rFonts w:ascii="Garamond" w:hAnsi="Garamond" w:cstheme="minorHAnsi"/>
          <w:color w:val="000000"/>
          <w:lang w:val="en-GB"/>
        </w:rPr>
        <w:t xml:space="preserve">should be written </w:t>
      </w:r>
      <w:r w:rsidRPr="005E73F4">
        <w:rPr>
          <w:rFonts w:ascii="Garamond" w:hAnsi="Garamond" w:cstheme="minorHAnsi"/>
          <w:color w:val="000000"/>
          <w:lang w:val="en-GB"/>
        </w:rPr>
        <w:t>in each module. The course, in which you write the term paper is of your choice, however, it must be a sociology course</w:t>
      </w:r>
      <w:r w:rsidR="00EB6679" w:rsidRPr="005E73F4">
        <w:rPr>
          <w:rFonts w:ascii="Garamond" w:hAnsi="Garamond" w:cstheme="minorHAnsi"/>
          <w:color w:val="000000"/>
          <w:lang w:val="en-GB"/>
        </w:rPr>
        <w:t xml:space="preserve"> at the </w:t>
      </w:r>
      <w:r w:rsidR="00EB6679" w:rsidRPr="005E73F4">
        <w:rPr>
          <w:rFonts w:ascii="Garamond" w:hAnsi="Garamond" w:cstheme="minorHAnsi"/>
          <w:lang w:val="en-GB"/>
        </w:rPr>
        <w:t>Institute of East European Studies</w:t>
      </w:r>
      <w:r w:rsidRPr="005E73F4">
        <w:rPr>
          <w:rFonts w:ascii="Garamond" w:hAnsi="Garamond" w:cstheme="minorHAnsi"/>
          <w:color w:val="000000"/>
          <w:lang w:val="en-GB"/>
        </w:rPr>
        <w:t>!</w:t>
      </w:r>
    </w:p>
    <w:p w14:paraId="315AEF5D" w14:textId="77F378A5" w:rsidR="00B37D38" w:rsidRPr="005E73F4" w:rsidRDefault="00264F12" w:rsidP="00264F12">
      <w:pPr>
        <w:pStyle w:val="Heading1"/>
        <w:rPr>
          <w:rFonts w:ascii="Garamond" w:hAnsi="Garamond"/>
          <w:sz w:val="22"/>
          <w:szCs w:val="22"/>
          <w:lang w:val="en-GB"/>
        </w:rPr>
      </w:pPr>
      <w:bookmarkStart w:id="7" w:name="_Toc95299391"/>
      <w:r w:rsidRPr="005E73F4">
        <w:rPr>
          <w:rFonts w:ascii="Garamond" w:hAnsi="Garamond"/>
          <w:sz w:val="22"/>
          <w:szCs w:val="22"/>
          <w:lang w:val="en-GB"/>
        </w:rPr>
        <w:t xml:space="preserve">8. </w:t>
      </w:r>
      <w:r w:rsidR="00B37D38" w:rsidRPr="005E73F4">
        <w:rPr>
          <w:rFonts w:ascii="Garamond" w:hAnsi="Garamond"/>
          <w:sz w:val="22"/>
          <w:szCs w:val="22"/>
          <w:lang w:val="en-GB"/>
        </w:rPr>
        <w:t xml:space="preserve">How do I register for </w:t>
      </w:r>
      <w:r w:rsidR="00157A93" w:rsidRPr="005E73F4">
        <w:rPr>
          <w:rFonts w:ascii="Garamond" w:hAnsi="Garamond"/>
          <w:sz w:val="22"/>
          <w:szCs w:val="22"/>
          <w:lang w:val="en-GB"/>
        </w:rPr>
        <w:t>cours</w:t>
      </w:r>
      <w:r w:rsidR="00B37D38" w:rsidRPr="005E73F4">
        <w:rPr>
          <w:rFonts w:ascii="Garamond" w:hAnsi="Garamond"/>
          <w:sz w:val="22"/>
          <w:szCs w:val="22"/>
          <w:lang w:val="en-GB"/>
        </w:rPr>
        <w:t>es?</w:t>
      </w:r>
      <w:bookmarkEnd w:id="7"/>
    </w:p>
    <w:p w14:paraId="62417069" w14:textId="39F45438" w:rsidR="00B37D38" w:rsidRPr="005E73F4" w:rsidRDefault="00B37D38" w:rsidP="00BF1B2E">
      <w:pPr>
        <w:rPr>
          <w:rFonts w:ascii="Garamond" w:hAnsi="Garamond" w:cstheme="minorHAnsi"/>
          <w:color w:val="000000"/>
          <w:lang w:val="en-GB"/>
        </w:rPr>
      </w:pPr>
      <w:r w:rsidRPr="005E73F4">
        <w:rPr>
          <w:rFonts w:ascii="Garamond" w:hAnsi="Garamond" w:cstheme="minorHAnsi"/>
          <w:color w:val="000000"/>
          <w:lang w:val="en-GB"/>
        </w:rPr>
        <w:t xml:space="preserve">Once </w:t>
      </w:r>
      <w:r w:rsidR="007F5AFF" w:rsidRPr="005E73F4">
        <w:rPr>
          <w:rFonts w:ascii="Garamond" w:hAnsi="Garamond" w:cstheme="minorHAnsi"/>
          <w:color w:val="000000"/>
          <w:lang w:val="en-GB"/>
        </w:rPr>
        <w:t xml:space="preserve">you are officially enrolled </w:t>
      </w:r>
      <w:r w:rsidR="004E05EB" w:rsidRPr="005E73F4">
        <w:rPr>
          <w:rFonts w:ascii="Garamond" w:hAnsi="Garamond" w:cstheme="minorHAnsi"/>
          <w:color w:val="000000"/>
          <w:lang w:val="en-GB"/>
        </w:rPr>
        <w:t xml:space="preserve">in </w:t>
      </w:r>
      <w:r w:rsidRPr="005E73F4">
        <w:rPr>
          <w:rFonts w:ascii="Garamond" w:hAnsi="Garamond" w:cstheme="minorHAnsi"/>
          <w:color w:val="000000"/>
          <w:lang w:val="en-GB"/>
        </w:rPr>
        <w:t xml:space="preserve">the program, you will be able to access your personal account. Using </w:t>
      </w:r>
      <w:r w:rsidR="004E05EB" w:rsidRPr="005E73F4">
        <w:rPr>
          <w:rFonts w:ascii="Garamond" w:hAnsi="Garamond" w:cstheme="minorHAnsi"/>
          <w:color w:val="000000"/>
          <w:lang w:val="en-GB"/>
        </w:rPr>
        <w:t xml:space="preserve">it </w:t>
      </w:r>
      <w:r w:rsidRPr="005E73F4">
        <w:rPr>
          <w:rFonts w:ascii="Garamond" w:hAnsi="Garamond" w:cstheme="minorHAnsi"/>
          <w:color w:val="000000"/>
          <w:lang w:val="en-GB"/>
        </w:rPr>
        <w:t>you are able to log</w:t>
      </w:r>
      <w:r w:rsidR="004E05EB" w:rsidRPr="005E73F4">
        <w:rPr>
          <w:rFonts w:ascii="Garamond" w:hAnsi="Garamond" w:cstheme="minorHAnsi"/>
          <w:color w:val="000000"/>
          <w:lang w:val="en-GB"/>
        </w:rPr>
        <w:t xml:space="preserve"> </w:t>
      </w:r>
      <w:r w:rsidRPr="005E73F4">
        <w:rPr>
          <w:rFonts w:ascii="Garamond" w:hAnsi="Garamond" w:cstheme="minorHAnsi"/>
          <w:color w:val="000000"/>
          <w:lang w:val="en-GB"/>
        </w:rPr>
        <w:t xml:space="preserve">in to the university course registration portal called Campus Management </w:t>
      </w:r>
      <w:r w:rsidR="004E05EB" w:rsidRPr="005E73F4">
        <w:rPr>
          <w:rFonts w:ascii="Garamond" w:hAnsi="Garamond" w:cstheme="minorHAnsi"/>
          <w:color w:val="000000"/>
        </w:rPr>
        <w:t>(</w:t>
      </w:r>
      <w:hyperlink r:id="rId12" w:history="1">
        <w:r w:rsidR="004E05EB" w:rsidRPr="005E73F4">
          <w:rPr>
            <w:rStyle w:val="Hyperlink"/>
            <w:rFonts w:ascii="Garamond" w:hAnsi="Garamond"/>
          </w:rPr>
          <w:t>https://www.ecampus.fu-berlin.de</w:t>
        </w:r>
      </w:hyperlink>
      <w:r w:rsidRPr="005E73F4">
        <w:rPr>
          <w:rFonts w:ascii="Garamond" w:hAnsi="Garamond" w:cstheme="minorHAnsi"/>
          <w:color w:val="000000"/>
          <w:lang w:val="en-GB"/>
        </w:rPr>
        <w:t xml:space="preserve">). There you can find courses that are on offer in the two modules </w:t>
      </w:r>
      <w:proofErr w:type="spellStart"/>
      <w:r w:rsidRPr="005E73F4">
        <w:rPr>
          <w:rFonts w:ascii="Garamond" w:hAnsi="Garamond" w:cstheme="minorHAnsi"/>
          <w:color w:val="000000"/>
          <w:lang w:val="en-GB"/>
        </w:rPr>
        <w:lastRenderedPageBreak/>
        <w:t>Sozialer</w:t>
      </w:r>
      <w:proofErr w:type="spellEnd"/>
      <w:r w:rsidRPr="005E73F4">
        <w:rPr>
          <w:rFonts w:ascii="Garamond" w:hAnsi="Garamond" w:cstheme="minorHAnsi"/>
          <w:color w:val="000000"/>
          <w:lang w:val="en-GB"/>
        </w:rPr>
        <w:t xml:space="preserve"> </w:t>
      </w:r>
      <w:proofErr w:type="spellStart"/>
      <w:r w:rsidRPr="005E73F4">
        <w:rPr>
          <w:rFonts w:ascii="Garamond" w:hAnsi="Garamond" w:cstheme="minorHAnsi"/>
          <w:color w:val="000000"/>
          <w:lang w:val="en-GB"/>
        </w:rPr>
        <w:t>Wandel</w:t>
      </w:r>
      <w:proofErr w:type="spellEnd"/>
      <w:r w:rsidRPr="005E73F4">
        <w:rPr>
          <w:rFonts w:ascii="Garamond" w:hAnsi="Garamond" w:cstheme="minorHAnsi"/>
          <w:color w:val="000000"/>
          <w:lang w:val="en-GB"/>
        </w:rPr>
        <w:t xml:space="preserve"> und </w:t>
      </w:r>
      <w:proofErr w:type="spellStart"/>
      <w:r w:rsidRPr="005E73F4">
        <w:rPr>
          <w:rFonts w:ascii="Garamond" w:hAnsi="Garamond" w:cstheme="minorHAnsi"/>
          <w:color w:val="000000"/>
          <w:lang w:val="en-GB"/>
        </w:rPr>
        <w:t>Gesellschaftsvergleich</w:t>
      </w:r>
      <w:proofErr w:type="spellEnd"/>
      <w:r w:rsidRPr="005E73F4">
        <w:rPr>
          <w:rFonts w:ascii="Garamond" w:hAnsi="Garamond" w:cstheme="minorHAnsi"/>
          <w:color w:val="000000"/>
          <w:lang w:val="en-GB"/>
        </w:rPr>
        <w:t xml:space="preserve"> (Specific Sociologies) and </w:t>
      </w:r>
      <w:proofErr w:type="spellStart"/>
      <w:r w:rsidRPr="005E73F4">
        <w:rPr>
          <w:rFonts w:ascii="Garamond" w:hAnsi="Garamond" w:cstheme="minorHAnsi"/>
          <w:color w:val="000000"/>
          <w:lang w:val="en-GB"/>
        </w:rPr>
        <w:t>Spezielle</w:t>
      </w:r>
      <w:proofErr w:type="spellEnd"/>
      <w:r w:rsidRPr="005E73F4">
        <w:rPr>
          <w:rFonts w:ascii="Garamond" w:hAnsi="Garamond" w:cstheme="minorHAnsi"/>
          <w:color w:val="000000"/>
          <w:lang w:val="en-GB"/>
        </w:rPr>
        <w:t xml:space="preserve"> </w:t>
      </w:r>
      <w:proofErr w:type="spellStart"/>
      <w:r w:rsidRPr="005E73F4">
        <w:rPr>
          <w:rFonts w:ascii="Garamond" w:hAnsi="Garamond" w:cstheme="minorHAnsi"/>
          <w:color w:val="000000"/>
          <w:lang w:val="en-GB"/>
        </w:rPr>
        <w:t>Soziologien</w:t>
      </w:r>
      <w:proofErr w:type="spellEnd"/>
      <w:r w:rsidRPr="005E73F4">
        <w:rPr>
          <w:rFonts w:ascii="Garamond" w:hAnsi="Garamond" w:cstheme="minorHAnsi"/>
          <w:color w:val="000000"/>
          <w:lang w:val="en-GB"/>
        </w:rPr>
        <w:t xml:space="preserve"> (</w:t>
      </w:r>
      <w:r w:rsidRPr="005E73F4">
        <w:rPr>
          <w:rFonts w:ascii="Garamond" w:hAnsi="Garamond" w:cstheme="minorHAnsi"/>
          <w:color w:val="000000"/>
        </w:rPr>
        <w:t>С</w:t>
      </w:r>
      <w:proofErr w:type="spellStart"/>
      <w:r w:rsidRPr="005E73F4">
        <w:rPr>
          <w:rFonts w:ascii="Garamond" w:hAnsi="Garamond" w:cstheme="minorHAnsi"/>
          <w:color w:val="000000"/>
          <w:lang w:val="en-GB"/>
        </w:rPr>
        <w:t>omparative</w:t>
      </w:r>
      <w:proofErr w:type="spellEnd"/>
      <w:r w:rsidRPr="005E73F4">
        <w:rPr>
          <w:rFonts w:ascii="Garamond" w:hAnsi="Garamond" w:cstheme="minorHAnsi"/>
          <w:color w:val="000000"/>
          <w:lang w:val="en-GB"/>
        </w:rPr>
        <w:t xml:space="preserve"> Approaches to Social Change) and register for them. For the courses you would like to take that are formally not part of the two modules, you will have to contact the instructor for the course and ask them whether you could join the </w:t>
      </w:r>
      <w:r w:rsidR="00157A93" w:rsidRPr="005E73F4">
        <w:rPr>
          <w:rFonts w:ascii="Garamond" w:hAnsi="Garamond" w:cstheme="minorHAnsi"/>
          <w:color w:val="000000"/>
          <w:lang w:val="en-GB"/>
        </w:rPr>
        <w:t>course</w:t>
      </w:r>
      <w:r w:rsidRPr="005E73F4">
        <w:rPr>
          <w:rFonts w:ascii="Garamond" w:hAnsi="Garamond" w:cstheme="minorHAnsi"/>
          <w:color w:val="000000"/>
          <w:lang w:val="en-GB"/>
        </w:rPr>
        <w:t>. In order for this course to count, you will need the instructor to sign the following form:</w:t>
      </w:r>
      <w:r w:rsidR="000B06A1" w:rsidRPr="005E73F4">
        <w:rPr>
          <w:rFonts w:ascii="Garamond" w:hAnsi="Garamond" w:cstheme="minorHAnsi"/>
          <w:lang w:val="en-GB"/>
        </w:rPr>
        <w:t xml:space="preserve"> </w:t>
      </w:r>
      <w:hyperlink r:id="rId13" w:history="1">
        <w:r w:rsidR="000B06A1" w:rsidRPr="005E73F4">
          <w:rPr>
            <w:rStyle w:val="Hyperlink"/>
            <w:rFonts w:ascii="Garamond" w:hAnsi="Garamond" w:cstheme="minorHAnsi"/>
            <w:lang w:val="en-GB"/>
          </w:rPr>
          <w:t>https://www.polsoz.fu-berlin.de/studium/downloads/downloads_lehre/2017-02-10-pruef-teilnahmebescheinigung-web.pdf</w:t>
        </w:r>
      </w:hyperlink>
    </w:p>
    <w:p w14:paraId="2EDB6D83" w14:textId="187534A2" w:rsidR="00B37D38" w:rsidRPr="005E73F4" w:rsidRDefault="00264F12" w:rsidP="007F5AFF">
      <w:pPr>
        <w:pStyle w:val="Heading1"/>
        <w:rPr>
          <w:rFonts w:ascii="Garamond" w:hAnsi="Garamond"/>
          <w:sz w:val="22"/>
          <w:szCs w:val="22"/>
          <w:lang w:val="en-GB"/>
        </w:rPr>
      </w:pPr>
      <w:bookmarkStart w:id="8" w:name="_Toc95299392"/>
      <w:r w:rsidRPr="005E73F4">
        <w:rPr>
          <w:rFonts w:ascii="Garamond" w:hAnsi="Garamond"/>
          <w:sz w:val="22"/>
          <w:szCs w:val="22"/>
          <w:lang w:val="en-GB"/>
        </w:rPr>
        <w:t xml:space="preserve">9. </w:t>
      </w:r>
      <w:r w:rsidR="000B06A1" w:rsidRPr="005E73F4">
        <w:rPr>
          <w:rFonts w:ascii="Garamond" w:hAnsi="Garamond"/>
          <w:sz w:val="22"/>
          <w:szCs w:val="22"/>
          <w:lang w:val="en-GB"/>
        </w:rPr>
        <w:t>Can I do my internship in Berlin?</w:t>
      </w:r>
      <w:bookmarkEnd w:id="8"/>
    </w:p>
    <w:p w14:paraId="264DBE20" w14:textId="5CE7D2EA" w:rsidR="007F5AFF" w:rsidRPr="005E73F4" w:rsidRDefault="000B06A1" w:rsidP="00BF1B2E">
      <w:pPr>
        <w:rPr>
          <w:rFonts w:ascii="Garamond" w:hAnsi="Garamond" w:cstheme="minorHAnsi"/>
          <w:lang w:val="en-GB"/>
        </w:rPr>
      </w:pPr>
      <w:r w:rsidRPr="005E73F4">
        <w:rPr>
          <w:rFonts w:ascii="Garamond" w:hAnsi="Garamond" w:cstheme="minorHAnsi"/>
          <w:color w:val="000000"/>
          <w:lang w:val="en-GB"/>
        </w:rPr>
        <w:t xml:space="preserve">Yes. You can find an institution for your internship in Berlin. For the internship to count you need the following documents: </w:t>
      </w:r>
      <w:r w:rsidRPr="005E73F4">
        <w:rPr>
          <w:rFonts w:ascii="Garamond" w:hAnsi="Garamond" w:cstheme="minorHAnsi"/>
          <w:lang w:val="en-GB"/>
        </w:rPr>
        <w:t>filled in internship form (</w:t>
      </w:r>
      <w:hyperlink r:id="rId14" w:tgtFrame="_blank" w:history="1">
        <w:r w:rsidRPr="005E73F4">
          <w:rPr>
            <w:rStyle w:val="Hyperlink"/>
            <w:rFonts w:ascii="Garamond" w:hAnsi="Garamond" w:cstheme="minorHAnsi"/>
            <w:lang w:val="en-GB"/>
          </w:rPr>
          <w:t>https://www.oei.fu-berlin.de/praktikumsboerse/anforderungen/praktikumsanmeldung/aktualisiertesAnmeldeformular2018.pdf</w:t>
        </w:r>
      </w:hyperlink>
      <w:r w:rsidRPr="005E73F4">
        <w:rPr>
          <w:rFonts w:ascii="Garamond" w:hAnsi="Garamond" w:cstheme="minorHAnsi"/>
          <w:lang w:val="en-GB"/>
        </w:rPr>
        <w:t>), a statement from the institution that hosted the internship, confirming the total length of the internship being (at least) 280 hours</w:t>
      </w:r>
      <w:r w:rsidR="00157A93" w:rsidRPr="005E73F4">
        <w:rPr>
          <w:rFonts w:ascii="Garamond" w:hAnsi="Garamond" w:cstheme="minorHAnsi"/>
          <w:lang w:val="en-GB"/>
        </w:rPr>
        <w:t xml:space="preserve"> </w:t>
      </w:r>
      <w:r w:rsidRPr="005E73F4">
        <w:rPr>
          <w:rFonts w:ascii="Garamond" w:hAnsi="Garamond" w:cstheme="minorHAnsi"/>
          <w:lang w:val="en-GB"/>
        </w:rPr>
        <w:t>, as well as an internship report from you (a couple of pages).</w:t>
      </w:r>
    </w:p>
    <w:p w14:paraId="39F39A6A" w14:textId="3A6EBB6D" w:rsidR="000B06A1" w:rsidRPr="005E73F4" w:rsidRDefault="00264F12" w:rsidP="007F5AFF">
      <w:pPr>
        <w:pStyle w:val="Heading1"/>
        <w:rPr>
          <w:rFonts w:ascii="Garamond" w:hAnsi="Garamond"/>
          <w:sz w:val="22"/>
          <w:szCs w:val="22"/>
          <w:lang w:val="en-GB"/>
        </w:rPr>
      </w:pPr>
      <w:bookmarkStart w:id="9" w:name="_Toc95299393"/>
      <w:r w:rsidRPr="005E73F4">
        <w:rPr>
          <w:rFonts w:ascii="Garamond" w:hAnsi="Garamond"/>
          <w:sz w:val="22"/>
          <w:szCs w:val="22"/>
          <w:lang w:val="en-GB"/>
        </w:rPr>
        <w:t xml:space="preserve">10. </w:t>
      </w:r>
      <w:r w:rsidR="000B06A1" w:rsidRPr="005E73F4">
        <w:rPr>
          <w:rFonts w:ascii="Garamond" w:hAnsi="Garamond"/>
          <w:sz w:val="22"/>
          <w:szCs w:val="22"/>
          <w:lang w:val="en-GB"/>
        </w:rPr>
        <w:t xml:space="preserve">How do I get my </w:t>
      </w:r>
      <w:r w:rsidR="00157A93" w:rsidRPr="005E73F4">
        <w:rPr>
          <w:rFonts w:ascii="Garamond" w:hAnsi="Garamond"/>
          <w:sz w:val="22"/>
          <w:szCs w:val="22"/>
          <w:lang w:val="en-GB"/>
        </w:rPr>
        <w:t xml:space="preserve">FU </w:t>
      </w:r>
      <w:r w:rsidR="000B06A1" w:rsidRPr="005E73F4">
        <w:rPr>
          <w:rFonts w:ascii="Garamond" w:hAnsi="Garamond"/>
          <w:sz w:val="22"/>
          <w:szCs w:val="22"/>
          <w:lang w:val="en-GB"/>
        </w:rPr>
        <w:t>diploma?</w:t>
      </w:r>
      <w:bookmarkEnd w:id="9"/>
    </w:p>
    <w:p w14:paraId="05BA74BC" w14:textId="7E042411" w:rsidR="000B06A1" w:rsidRPr="005E73F4" w:rsidRDefault="000B06A1" w:rsidP="00BF1B2E">
      <w:pPr>
        <w:rPr>
          <w:rFonts w:ascii="Garamond" w:hAnsi="Garamond" w:cstheme="minorHAnsi"/>
          <w:color w:val="000000"/>
          <w:lang w:val="en-GB"/>
        </w:rPr>
      </w:pPr>
      <w:r w:rsidRPr="005E73F4">
        <w:rPr>
          <w:rFonts w:ascii="Garamond" w:hAnsi="Garamond" w:cstheme="minorHAnsi"/>
          <w:color w:val="000000"/>
          <w:lang w:val="en-GB"/>
        </w:rPr>
        <w:t xml:space="preserve">After you get your diploma from the HSE, you need to send us a copy of it along with the following documents: scanned copies of filled-in (and signed by the instructor) registration forms for all the courses, for which you did not register using Campus Management and, in case you did your internship in Berlin, the necessary internship documents (see above). After we have received everything from you, the diploma will be issued. </w:t>
      </w:r>
    </w:p>
    <w:p w14:paraId="7FE8A40C" w14:textId="35B58FCC" w:rsidR="00157A93" w:rsidRPr="005E73F4" w:rsidRDefault="00534542" w:rsidP="005E73F4">
      <w:pPr>
        <w:pStyle w:val="Heading1"/>
        <w:rPr>
          <w:rFonts w:ascii="Garamond" w:hAnsi="Garamond"/>
          <w:sz w:val="22"/>
          <w:szCs w:val="22"/>
          <w:lang w:val="en-GB"/>
        </w:rPr>
      </w:pPr>
      <w:bookmarkStart w:id="10" w:name="_Toc95299394"/>
      <w:r w:rsidRPr="005E73F4">
        <w:rPr>
          <w:rFonts w:ascii="Garamond" w:hAnsi="Garamond"/>
          <w:sz w:val="22"/>
          <w:szCs w:val="22"/>
          <w:lang w:val="en-GB"/>
        </w:rPr>
        <w:t xml:space="preserve">11. </w:t>
      </w:r>
      <w:r w:rsidR="004E05EB" w:rsidRPr="005E73F4">
        <w:rPr>
          <w:rFonts w:ascii="Garamond" w:hAnsi="Garamond"/>
          <w:sz w:val="22"/>
          <w:szCs w:val="22"/>
          <w:lang w:val="en-GB"/>
        </w:rPr>
        <w:t xml:space="preserve">Do I get grades for </w:t>
      </w:r>
      <w:r w:rsidRPr="005E73F4">
        <w:rPr>
          <w:rFonts w:ascii="Garamond" w:hAnsi="Garamond"/>
          <w:sz w:val="22"/>
          <w:szCs w:val="22"/>
          <w:lang w:val="en-GB"/>
        </w:rPr>
        <w:t>seminars other than those I write the term paper?</w:t>
      </w:r>
      <w:bookmarkEnd w:id="10"/>
    </w:p>
    <w:p w14:paraId="23E8920A" w14:textId="568E5C73" w:rsidR="00534542" w:rsidRPr="005E73F4" w:rsidRDefault="00534542" w:rsidP="00BF1B2E">
      <w:pPr>
        <w:rPr>
          <w:rFonts w:ascii="Garamond" w:hAnsi="Garamond" w:cstheme="minorHAnsi"/>
          <w:color w:val="000000"/>
          <w:lang w:val="en-GB"/>
        </w:rPr>
      </w:pPr>
      <w:r w:rsidRPr="005E73F4">
        <w:rPr>
          <w:rFonts w:ascii="Garamond" w:hAnsi="Garamond" w:cstheme="minorHAnsi"/>
          <w:color w:val="000000"/>
          <w:lang w:val="en-GB"/>
        </w:rPr>
        <w:t>O</w:t>
      </w:r>
      <w:r w:rsidRPr="005E73F4">
        <w:rPr>
          <w:rFonts w:ascii="Garamond" w:hAnsi="Garamond" w:cstheme="minorHAnsi"/>
          <w:color w:val="000000"/>
          <w:lang w:val="en-GB"/>
        </w:rPr>
        <w:t xml:space="preserve">ther seminars are not graded, it is just pass/fail, so for example, there is a module consisting of three seminars. in two of them you just need to pass, </w:t>
      </w:r>
      <w:r w:rsidRPr="005E73F4">
        <w:rPr>
          <w:rFonts w:ascii="Garamond" w:hAnsi="Garamond" w:cstheme="minorHAnsi"/>
          <w:color w:val="000000"/>
          <w:lang w:val="en-GB"/>
        </w:rPr>
        <w:t>i.e.,</w:t>
      </w:r>
      <w:r w:rsidRPr="005E73F4">
        <w:rPr>
          <w:rFonts w:ascii="Garamond" w:hAnsi="Garamond" w:cstheme="minorHAnsi"/>
          <w:color w:val="000000"/>
          <w:lang w:val="en-GB"/>
        </w:rPr>
        <w:t xml:space="preserve"> </w:t>
      </w:r>
      <w:r w:rsidRPr="005E73F4">
        <w:rPr>
          <w:rFonts w:ascii="Garamond" w:hAnsi="Garamond" w:cstheme="minorHAnsi"/>
          <w:color w:val="000000"/>
          <w:lang w:val="en-GB"/>
        </w:rPr>
        <w:t>fulfil</w:t>
      </w:r>
      <w:r w:rsidRPr="005E73F4">
        <w:rPr>
          <w:rFonts w:ascii="Garamond" w:hAnsi="Garamond" w:cstheme="minorHAnsi"/>
          <w:color w:val="000000"/>
          <w:lang w:val="en-GB"/>
        </w:rPr>
        <w:t xml:space="preserve"> the course requirements, but in one of them</w:t>
      </w:r>
      <w:r w:rsidRPr="005E73F4">
        <w:rPr>
          <w:rFonts w:ascii="Garamond" w:hAnsi="Garamond" w:cstheme="minorHAnsi"/>
          <w:color w:val="000000"/>
          <w:lang w:val="en-GB"/>
        </w:rPr>
        <w:t>—</w:t>
      </w:r>
      <w:r w:rsidRPr="005E73F4">
        <w:rPr>
          <w:rFonts w:ascii="Garamond" w:hAnsi="Garamond" w:cstheme="minorHAnsi"/>
          <w:color w:val="000000"/>
          <w:lang w:val="en-GB"/>
        </w:rPr>
        <w:t>and this course must be from our institute</w:t>
      </w:r>
      <w:r w:rsidRPr="005E73F4">
        <w:rPr>
          <w:rFonts w:ascii="Garamond" w:hAnsi="Garamond" w:cstheme="minorHAnsi"/>
          <w:color w:val="000000"/>
          <w:lang w:val="en-GB"/>
        </w:rPr>
        <w:t>!—</w:t>
      </w:r>
      <w:r w:rsidRPr="005E73F4">
        <w:rPr>
          <w:rFonts w:ascii="Garamond" w:hAnsi="Garamond" w:cstheme="minorHAnsi"/>
          <w:color w:val="000000"/>
          <w:lang w:val="en-GB"/>
        </w:rPr>
        <w:t>you write a term paper.</w:t>
      </w:r>
    </w:p>
    <w:p w14:paraId="2E7D9B8B" w14:textId="1CB2DC43" w:rsidR="00534542" w:rsidRPr="005E73F4" w:rsidRDefault="00534542" w:rsidP="005E73F4">
      <w:pPr>
        <w:pStyle w:val="Heading1"/>
        <w:rPr>
          <w:rFonts w:ascii="Garamond" w:hAnsi="Garamond"/>
          <w:sz w:val="22"/>
          <w:szCs w:val="22"/>
          <w:lang w:val="en-GB"/>
        </w:rPr>
      </w:pPr>
      <w:bookmarkStart w:id="11" w:name="_Toc95299395"/>
      <w:r w:rsidRPr="005E73F4">
        <w:rPr>
          <w:rFonts w:ascii="Garamond" w:hAnsi="Garamond"/>
          <w:sz w:val="22"/>
          <w:szCs w:val="22"/>
          <w:lang w:val="en-GB"/>
        </w:rPr>
        <w:t xml:space="preserve">12. </w:t>
      </w:r>
      <w:r w:rsidRPr="005E73F4">
        <w:rPr>
          <w:rFonts w:ascii="Garamond" w:hAnsi="Garamond"/>
          <w:sz w:val="22"/>
          <w:szCs w:val="22"/>
          <w:lang w:val="en-GB"/>
        </w:rPr>
        <w:t>What are the conditions for pass</w:t>
      </w:r>
      <w:r w:rsidR="005E73F4">
        <w:rPr>
          <w:rFonts w:ascii="Garamond" w:hAnsi="Garamond"/>
          <w:sz w:val="22"/>
          <w:szCs w:val="22"/>
          <w:lang w:val="en-GB"/>
        </w:rPr>
        <w:t>ing</w:t>
      </w:r>
      <w:r w:rsidRPr="005E73F4">
        <w:rPr>
          <w:rFonts w:ascii="Garamond" w:hAnsi="Garamond"/>
          <w:sz w:val="22"/>
          <w:szCs w:val="22"/>
          <w:lang w:val="en-GB"/>
        </w:rPr>
        <w:t xml:space="preserve"> </w:t>
      </w:r>
      <w:r w:rsidR="005E73F4">
        <w:rPr>
          <w:rFonts w:ascii="Garamond" w:hAnsi="Garamond"/>
          <w:sz w:val="22"/>
          <w:szCs w:val="22"/>
          <w:lang w:val="en-GB"/>
        </w:rPr>
        <w:t xml:space="preserve">a </w:t>
      </w:r>
      <w:r w:rsidRPr="005E73F4">
        <w:rPr>
          <w:rFonts w:ascii="Garamond" w:hAnsi="Garamond"/>
          <w:sz w:val="22"/>
          <w:szCs w:val="22"/>
          <w:lang w:val="en-GB"/>
        </w:rPr>
        <w:t>course?</w:t>
      </w:r>
      <w:bookmarkEnd w:id="11"/>
    </w:p>
    <w:p w14:paraId="7C52D1CE" w14:textId="37B9F057" w:rsidR="00534542" w:rsidRPr="005E73F4" w:rsidRDefault="00534542" w:rsidP="00BF1B2E">
      <w:pPr>
        <w:rPr>
          <w:rFonts w:ascii="Garamond" w:hAnsi="Garamond" w:cstheme="minorHAnsi"/>
          <w:color w:val="000000"/>
          <w:lang w:val="en-GB"/>
        </w:rPr>
      </w:pPr>
      <w:r w:rsidRPr="005E73F4">
        <w:rPr>
          <w:rFonts w:ascii="Garamond" w:hAnsi="Garamond" w:cstheme="minorHAnsi"/>
          <w:color w:val="000000"/>
          <w:lang w:val="en-GB"/>
        </w:rPr>
        <w:t>E</w:t>
      </w:r>
      <w:r w:rsidRPr="005E73F4">
        <w:rPr>
          <w:rFonts w:ascii="Garamond" w:hAnsi="Garamond" w:cstheme="minorHAnsi"/>
          <w:color w:val="000000"/>
          <w:lang w:val="en-GB"/>
        </w:rPr>
        <w:t>ach professor decides herself, but usually it can be a mixture of short response papers, a presentation and active participation.</w:t>
      </w:r>
    </w:p>
    <w:p w14:paraId="7345FF49" w14:textId="3BC3A9B8" w:rsidR="00534542" w:rsidRPr="005E73F4" w:rsidRDefault="00534542" w:rsidP="005E73F4">
      <w:pPr>
        <w:pStyle w:val="Heading1"/>
        <w:rPr>
          <w:rFonts w:ascii="Garamond" w:hAnsi="Garamond"/>
          <w:sz w:val="22"/>
          <w:szCs w:val="22"/>
          <w:lang w:val="en-GB"/>
        </w:rPr>
      </w:pPr>
      <w:bookmarkStart w:id="12" w:name="_Toc95299396"/>
      <w:r w:rsidRPr="005E73F4">
        <w:rPr>
          <w:rFonts w:ascii="Garamond" w:hAnsi="Garamond"/>
          <w:sz w:val="22"/>
          <w:szCs w:val="22"/>
          <w:lang w:val="en-GB"/>
        </w:rPr>
        <w:t>13. What do I need for the internship to count?</w:t>
      </w:r>
      <w:bookmarkEnd w:id="12"/>
    </w:p>
    <w:p w14:paraId="3E070112" w14:textId="25DF935C" w:rsidR="00534542" w:rsidRPr="005E73F4" w:rsidRDefault="00534542" w:rsidP="005E73F4">
      <w:pPr>
        <w:pStyle w:val="ListParagraph"/>
        <w:numPr>
          <w:ilvl w:val="0"/>
          <w:numId w:val="2"/>
        </w:numPr>
        <w:rPr>
          <w:rFonts w:ascii="Garamond" w:hAnsi="Garamond" w:cstheme="minorHAnsi"/>
          <w:color w:val="000000"/>
          <w:lang w:val="en-GB"/>
        </w:rPr>
      </w:pPr>
      <w:r w:rsidRPr="005E73F4">
        <w:rPr>
          <w:rFonts w:ascii="Garamond" w:hAnsi="Garamond" w:cstheme="minorHAnsi"/>
          <w:color w:val="000000"/>
          <w:lang w:val="en-GB"/>
        </w:rPr>
        <w:t>Confirmation form from Mihai</w:t>
      </w:r>
    </w:p>
    <w:p w14:paraId="09FD743E" w14:textId="46FC8383" w:rsidR="005E73F4" w:rsidRPr="005E73F4" w:rsidRDefault="00534542" w:rsidP="005E73F4">
      <w:pPr>
        <w:pStyle w:val="ListParagraph"/>
        <w:numPr>
          <w:ilvl w:val="0"/>
          <w:numId w:val="2"/>
        </w:numPr>
        <w:rPr>
          <w:rFonts w:ascii="Garamond" w:hAnsi="Garamond" w:cstheme="minorHAnsi"/>
          <w:color w:val="000000"/>
          <w:lang w:val="en-GB"/>
        </w:rPr>
      </w:pPr>
      <w:r w:rsidRPr="005E73F4">
        <w:rPr>
          <w:rFonts w:ascii="Garamond" w:hAnsi="Garamond" w:cstheme="minorHAnsi"/>
          <w:color w:val="000000"/>
          <w:lang w:val="en-GB"/>
        </w:rPr>
        <w:t>A confirmation from the internship hosting institution that you have completed 280 hours</w:t>
      </w:r>
    </w:p>
    <w:p w14:paraId="5C52D8CD" w14:textId="05243AD1" w:rsidR="00534542" w:rsidRPr="005E73F4" w:rsidRDefault="005E73F4" w:rsidP="005E73F4">
      <w:pPr>
        <w:pStyle w:val="ListParagraph"/>
        <w:numPr>
          <w:ilvl w:val="0"/>
          <w:numId w:val="2"/>
        </w:numPr>
        <w:rPr>
          <w:rFonts w:ascii="Garamond" w:hAnsi="Garamond" w:cstheme="minorHAnsi"/>
          <w:color w:val="000000"/>
          <w:lang w:val="en-GB"/>
        </w:rPr>
      </w:pPr>
      <w:r w:rsidRPr="005E73F4">
        <w:rPr>
          <w:rFonts w:ascii="Garamond" w:hAnsi="Garamond" w:cstheme="minorHAnsi"/>
          <w:color w:val="000000"/>
          <w:lang w:val="en-GB"/>
        </w:rPr>
        <w:t>A r</w:t>
      </w:r>
      <w:r w:rsidR="00534542" w:rsidRPr="005E73F4">
        <w:rPr>
          <w:rFonts w:ascii="Garamond" w:hAnsi="Garamond" w:cstheme="minorHAnsi"/>
          <w:color w:val="000000"/>
          <w:lang w:val="en-GB"/>
        </w:rPr>
        <w:t>eport on two pages</w:t>
      </w:r>
    </w:p>
    <w:p w14:paraId="59F12962" w14:textId="77777777" w:rsidR="005E73F4" w:rsidRPr="005E73F4" w:rsidRDefault="005E73F4" w:rsidP="005E73F4">
      <w:pPr>
        <w:rPr>
          <w:rFonts w:ascii="Garamond" w:hAnsi="Garamond" w:cstheme="minorHAnsi"/>
          <w:color w:val="000000"/>
          <w:lang w:val="en-GB"/>
        </w:rPr>
      </w:pPr>
    </w:p>
    <w:sectPr w:rsidR="005E73F4" w:rsidRPr="005E73F4">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F3CC7" w14:textId="77777777" w:rsidR="00172C5F" w:rsidRDefault="00172C5F" w:rsidP="009E34A4">
      <w:pPr>
        <w:spacing w:after="0" w:line="240" w:lineRule="auto"/>
      </w:pPr>
      <w:r>
        <w:separator/>
      </w:r>
    </w:p>
  </w:endnote>
  <w:endnote w:type="continuationSeparator" w:id="0">
    <w:p w14:paraId="24D8ADA6" w14:textId="77777777" w:rsidR="00172C5F" w:rsidRDefault="00172C5F" w:rsidP="009E3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B47E0" w14:textId="77777777" w:rsidR="005E73F4" w:rsidRDefault="005E73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E78E3" w14:textId="77777777" w:rsidR="005E73F4" w:rsidRDefault="005E73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68BE7" w14:textId="77777777" w:rsidR="005E73F4" w:rsidRDefault="005E73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ED685" w14:textId="77777777" w:rsidR="00172C5F" w:rsidRDefault="00172C5F" w:rsidP="009E34A4">
      <w:pPr>
        <w:spacing w:after="0" w:line="240" w:lineRule="auto"/>
      </w:pPr>
      <w:r>
        <w:separator/>
      </w:r>
    </w:p>
  </w:footnote>
  <w:footnote w:type="continuationSeparator" w:id="0">
    <w:p w14:paraId="67118AD3" w14:textId="77777777" w:rsidR="00172C5F" w:rsidRDefault="00172C5F" w:rsidP="009E34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27E08" w14:textId="77777777" w:rsidR="005E73F4" w:rsidRDefault="005E73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33E7A" w14:textId="6C468283" w:rsidR="009E34A4" w:rsidRDefault="009E34A4" w:rsidP="009E34A4">
    <w:pPr>
      <w:pStyle w:val="Header"/>
      <w:jc w:val="right"/>
    </w:pPr>
    <w:r>
      <w:rPr>
        <w:noProof/>
      </w:rPr>
      <w:t xml:space="preserve"> </w:t>
    </w:r>
    <w:r>
      <w:rPr>
        <w:noProof/>
      </w:rPr>
      <w:drawing>
        <wp:inline distT="0" distB="0" distL="0" distR="0" wp14:anchorId="131C4EAA" wp14:editId="2DB18A82">
          <wp:extent cx="2219325" cy="1013460"/>
          <wp:effectExtent l="0" t="0" r="9525" b="0"/>
          <wp:docPr id="1" name="Picture 1" descr="Web-Logo der Freien Universitä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b-Logo der Freien Universitä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7162" cy="1044438"/>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8D526" w14:textId="77777777" w:rsidR="005E73F4" w:rsidRDefault="005E73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45F3D"/>
    <w:multiLevelType w:val="hybridMultilevel"/>
    <w:tmpl w:val="AD588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A86F2B"/>
    <w:multiLevelType w:val="hybridMultilevel"/>
    <w:tmpl w:val="CB007B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93E213C"/>
    <w:multiLevelType w:val="hybridMultilevel"/>
    <w:tmpl w:val="54722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E49"/>
    <w:rsid w:val="0002789A"/>
    <w:rsid w:val="00072BB1"/>
    <w:rsid w:val="000B06A1"/>
    <w:rsid w:val="000E3494"/>
    <w:rsid w:val="001537F3"/>
    <w:rsid w:val="00157A93"/>
    <w:rsid w:val="00172C5F"/>
    <w:rsid w:val="00264F12"/>
    <w:rsid w:val="00331316"/>
    <w:rsid w:val="00483F9D"/>
    <w:rsid w:val="004E05EB"/>
    <w:rsid w:val="00526556"/>
    <w:rsid w:val="00534542"/>
    <w:rsid w:val="00556EBC"/>
    <w:rsid w:val="005E73F4"/>
    <w:rsid w:val="006639AE"/>
    <w:rsid w:val="007C50CC"/>
    <w:rsid w:val="007F5AFF"/>
    <w:rsid w:val="008B50FF"/>
    <w:rsid w:val="009E34A4"/>
    <w:rsid w:val="00AC05D3"/>
    <w:rsid w:val="00B37D38"/>
    <w:rsid w:val="00BA6E49"/>
    <w:rsid w:val="00BF1B2E"/>
    <w:rsid w:val="00C70ABA"/>
    <w:rsid w:val="00CB0EC8"/>
    <w:rsid w:val="00D571B6"/>
    <w:rsid w:val="00DD1976"/>
    <w:rsid w:val="00EA5698"/>
    <w:rsid w:val="00EB6679"/>
    <w:rsid w:val="00FD38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D7E9F9"/>
  <w15:chartTrackingRefBased/>
  <w15:docId w15:val="{21FDD279-CADD-4EE6-AB28-5F2BDBDD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5AFF"/>
    <w:pPr>
      <w:keepNext/>
      <w:keepLines/>
      <w:spacing w:before="240" w:after="0"/>
      <w:outlineLvl w:val="0"/>
    </w:pPr>
    <w:rPr>
      <w:rFonts w:eastAsiaTheme="majorEastAsia"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1B2E"/>
    <w:rPr>
      <w:color w:val="0563C1" w:themeColor="hyperlink"/>
      <w:u w:val="single"/>
    </w:rPr>
  </w:style>
  <w:style w:type="character" w:styleId="UnresolvedMention">
    <w:name w:val="Unresolved Mention"/>
    <w:basedOn w:val="DefaultParagraphFont"/>
    <w:uiPriority w:val="99"/>
    <w:semiHidden/>
    <w:unhideWhenUsed/>
    <w:rsid w:val="00BF1B2E"/>
    <w:rPr>
      <w:color w:val="605E5C"/>
      <w:shd w:val="clear" w:color="auto" w:fill="E1DFDD"/>
    </w:rPr>
  </w:style>
  <w:style w:type="paragraph" w:styleId="ListParagraph">
    <w:name w:val="List Paragraph"/>
    <w:basedOn w:val="Normal"/>
    <w:uiPriority w:val="34"/>
    <w:qFormat/>
    <w:rsid w:val="00BF1B2E"/>
    <w:pPr>
      <w:ind w:left="720"/>
      <w:contextualSpacing/>
    </w:pPr>
  </w:style>
  <w:style w:type="character" w:customStyle="1" w:styleId="Heading1Char">
    <w:name w:val="Heading 1 Char"/>
    <w:basedOn w:val="DefaultParagraphFont"/>
    <w:link w:val="Heading1"/>
    <w:uiPriority w:val="9"/>
    <w:rsid w:val="007F5AFF"/>
    <w:rPr>
      <w:rFonts w:eastAsiaTheme="majorEastAsia" w:cstheme="majorBidi"/>
      <w:b/>
      <w:sz w:val="24"/>
      <w:szCs w:val="32"/>
    </w:rPr>
  </w:style>
  <w:style w:type="paragraph" w:styleId="TOC1">
    <w:name w:val="toc 1"/>
    <w:basedOn w:val="Normal"/>
    <w:next w:val="Normal"/>
    <w:autoRedefine/>
    <w:uiPriority w:val="39"/>
    <w:unhideWhenUsed/>
    <w:rsid w:val="00264F12"/>
    <w:pPr>
      <w:spacing w:after="100"/>
    </w:pPr>
  </w:style>
  <w:style w:type="paragraph" w:styleId="Header">
    <w:name w:val="header"/>
    <w:basedOn w:val="Normal"/>
    <w:link w:val="HeaderChar"/>
    <w:uiPriority w:val="99"/>
    <w:unhideWhenUsed/>
    <w:rsid w:val="009E34A4"/>
    <w:pPr>
      <w:tabs>
        <w:tab w:val="center" w:pos="4536"/>
        <w:tab w:val="right" w:pos="9072"/>
      </w:tabs>
      <w:spacing w:after="0" w:line="240" w:lineRule="auto"/>
    </w:pPr>
  </w:style>
  <w:style w:type="character" w:customStyle="1" w:styleId="HeaderChar">
    <w:name w:val="Header Char"/>
    <w:basedOn w:val="DefaultParagraphFont"/>
    <w:link w:val="Header"/>
    <w:uiPriority w:val="99"/>
    <w:rsid w:val="009E34A4"/>
  </w:style>
  <w:style w:type="paragraph" w:styleId="Footer">
    <w:name w:val="footer"/>
    <w:basedOn w:val="Normal"/>
    <w:link w:val="FooterChar"/>
    <w:uiPriority w:val="99"/>
    <w:unhideWhenUsed/>
    <w:rsid w:val="009E34A4"/>
    <w:pPr>
      <w:tabs>
        <w:tab w:val="center" w:pos="4536"/>
        <w:tab w:val="right" w:pos="9072"/>
      </w:tabs>
      <w:spacing w:after="0" w:line="240" w:lineRule="auto"/>
    </w:pPr>
  </w:style>
  <w:style w:type="character" w:customStyle="1" w:styleId="FooterChar">
    <w:name w:val="Footer Char"/>
    <w:basedOn w:val="DefaultParagraphFont"/>
    <w:link w:val="Footer"/>
    <w:uiPriority w:val="99"/>
    <w:rsid w:val="009E34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236348">
      <w:bodyDiv w:val="1"/>
      <w:marLeft w:val="0"/>
      <w:marRight w:val="0"/>
      <w:marTop w:val="0"/>
      <w:marBottom w:val="0"/>
      <w:divBdr>
        <w:top w:val="none" w:sz="0" w:space="0" w:color="auto"/>
        <w:left w:val="none" w:sz="0" w:space="0" w:color="auto"/>
        <w:bottom w:val="none" w:sz="0" w:space="0" w:color="auto"/>
        <w:right w:val="none" w:sz="0" w:space="0" w:color="auto"/>
      </w:divBdr>
      <w:divsChild>
        <w:div w:id="148447835">
          <w:marLeft w:val="0"/>
          <w:marRight w:val="0"/>
          <w:marTop w:val="0"/>
          <w:marBottom w:val="0"/>
          <w:divBdr>
            <w:top w:val="none" w:sz="0" w:space="0" w:color="auto"/>
            <w:left w:val="none" w:sz="0" w:space="0" w:color="auto"/>
            <w:bottom w:val="none" w:sz="0" w:space="0" w:color="auto"/>
            <w:right w:val="none" w:sz="0" w:space="0" w:color="auto"/>
          </w:divBdr>
        </w:div>
        <w:div w:id="521282299">
          <w:marLeft w:val="0"/>
          <w:marRight w:val="0"/>
          <w:marTop w:val="0"/>
          <w:marBottom w:val="0"/>
          <w:divBdr>
            <w:top w:val="none" w:sz="0" w:space="0" w:color="auto"/>
            <w:left w:val="none" w:sz="0" w:space="0" w:color="auto"/>
            <w:bottom w:val="none" w:sz="0" w:space="0" w:color="auto"/>
            <w:right w:val="none" w:sz="0" w:space="0" w:color="auto"/>
          </w:divBdr>
        </w:div>
      </w:divsChild>
    </w:div>
    <w:div w:id="1131172183">
      <w:bodyDiv w:val="1"/>
      <w:marLeft w:val="0"/>
      <w:marRight w:val="0"/>
      <w:marTop w:val="0"/>
      <w:marBottom w:val="0"/>
      <w:divBdr>
        <w:top w:val="none" w:sz="0" w:space="0" w:color="auto"/>
        <w:left w:val="none" w:sz="0" w:space="0" w:color="auto"/>
        <w:bottom w:val="none" w:sz="0" w:space="0" w:color="auto"/>
        <w:right w:val="none" w:sz="0" w:space="0" w:color="auto"/>
      </w:divBdr>
      <w:divsChild>
        <w:div w:id="989676637">
          <w:marLeft w:val="0"/>
          <w:marRight w:val="0"/>
          <w:marTop w:val="0"/>
          <w:marBottom w:val="0"/>
          <w:divBdr>
            <w:top w:val="none" w:sz="0" w:space="0" w:color="auto"/>
            <w:left w:val="none" w:sz="0" w:space="0" w:color="auto"/>
            <w:bottom w:val="none" w:sz="0" w:space="0" w:color="auto"/>
            <w:right w:val="none" w:sz="0" w:space="0" w:color="auto"/>
          </w:divBdr>
          <w:divsChild>
            <w:div w:id="527958658">
              <w:marLeft w:val="0"/>
              <w:marRight w:val="0"/>
              <w:marTop w:val="0"/>
              <w:marBottom w:val="0"/>
              <w:divBdr>
                <w:top w:val="none" w:sz="0" w:space="0" w:color="auto"/>
                <w:left w:val="none" w:sz="0" w:space="0" w:color="auto"/>
                <w:bottom w:val="none" w:sz="0" w:space="0" w:color="auto"/>
                <w:right w:val="none" w:sz="0" w:space="0" w:color="auto"/>
              </w:divBdr>
              <w:divsChild>
                <w:div w:id="1271817617">
                  <w:marLeft w:val="0"/>
                  <w:marRight w:val="0"/>
                  <w:marTop w:val="0"/>
                  <w:marBottom w:val="0"/>
                  <w:divBdr>
                    <w:top w:val="none" w:sz="0" w:space="0" w:color="auto"/>
                    <w:left w:val="none" w:sz="0" w:space="0" w:color="auto"/>
                    <w:bottom w:val="none" w:sz="0" w:space="0" w:color="auto"/>
                    <w:right w:val="none" w:sz="0" w:space="0" w:color="auto"/>
                  </w:divBdr>
                  <w:divsChild>
                    <w:div w:id="2053340314">
                      <w:marLeft w:val="0"/>
                      <w:marRight w:val="0"/>
                      <w:marTop w:val="0"/>
                      <w:marBottom w:val="0"/>
                      <w:divBdr>
                        <w:top w:val="none" w:sz="0" w:space="0" w:color="auto"/>
                        <w:left w:val="none" w:sz="0" w:space="0" w:color="auto"/>
                        <w:bottom w:val="none" w:sz="0" w:space="0" w:color="auto"/>
                        <w:right w:val="none" w:sz="0" w:space="0" w:color="auto"/>
                      </w:divBdr>
                      <w:divsChild>
                        <w:div w:id="885063773">
                          <w:marLeft w:val="0"/>
                          <w:marRight w:val="0"/>
                          <w:marTop w:val="0"/>
                          <w:marBottom w:val="0"/>
                          <w:divBdr>
                            <w:top w:val="none" w:sz="0" w:space="0" w:color="auto"/>
                            <w:left w:val="none" w:sz="0" w:space="0" w:color="auto"/>
                            <w:bottom w:val="none" w:sz="0" w:space="0" w:color="auto"/>
                            <w:right w:val="none" w:sz="0" w:space="0" w:color="auto"/>
                          </w:divBdr>
                          <w:divsChild>
                            <w:div w:id="2045250278">
                              <w:marLeft w:val="0"/>
                              <w:marRight w:val="0"/>
                              <w:marTop w:val="0"/>
                              <w:marBottom w:val="0"/>
                              <w:divBdr>
                                <w:top w:val="none" w:sz="0" w:space="0" w:color="auto"/>
                                <w:left w:val="none" w:sz="0" w:space="0" w:color="auto"/>
                                <w:bottom w:val="none" w:sz="0" w:space="0" w:color="auto"/>
                                <w:right w:val="none" w:sz="0" w:space="0" w:color="auto"/>
                              </w:divBdr>
                              <w:divsChild>
                                <w:div w:id="40542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k.de/service/form/2033438/mitgliedwerden/mitgliedwerden.form" TargetMode="External"/><Relationship Id="rId13" Type="http://schemas.openxmlformats.org/officeDocument/2006/relationships/hyperlink" Target="https://www.polsoz.fu-berlin.de/studium/downloads/downloads_lehre/2017-02-10-pruef-teilnahmebescheinigung-web.pdf"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fu-berlin.de/en/studium/studienorganisation/immatrikulation/rueckmeldung/gebuehren/index.html" TargetMode="External"/><Relationship Id="rId12" Type="http://schemas.openxmlformats.org/officeDocument/2006/relationships/hyperlink" Target="https://www.ecampus.fu-berlin.d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tudentendorf.berlin/schlachtense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fu-berlin.de/studium/studienorganisation/immatrikulation/formulare/Antrag_Immatrikulation.pdf"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kundenportal.nordost.aok.de/insurance/en/customer-type" TargetMode="External"/><Relationship Id="rId14" Type="http://schemas.openxmlformats.org/officeDocument/2006/relationships/hyperlink" Target="https://www.oei.fu-berlin.de/praktikumsboerse/anforderungen/praktikumsanmeldung/aktualisiertesAnmeldeformular2018.pdf"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1405</Words>
  <Characters>8014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Freie Universität Berlin</Company>
  <LinksUpToDate>false</LinksUpToDate>
  <CharactersWithSpaces>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Lange, Aleksandr</dc:creator>
  <cp:keywords/>
  <dc:description/>
  <cp:lastModifiedBy>KtyqHIL7XWDO938f@microsoft.pseudonym.fu-berlin.de</cp:lastModifiedBy>
  <cp:revision>14</cp:revision>
  <dcterms:created xsi:type="dcterms:W3CDTF">2021-07-09T14:12:00Z</dcterms:created>
  <dcterms:modified xsi:type="dcterms:W3CDTF">2022-02-09T10:42:00Z</dcterms:modified>
</cp:coreProperties>
</file>